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9E2A" w14:textId="39BE7F72" w:rsidR="00C20D9E" w:rsidRPr="00032D4B" w:rsidRDefault="00C20D9E" w:rsidP="00567323">
      <w:pPr>
        <w:pStyle w:val="Nzev"/>
        <w:jc w:val="both"/>
        <w:rPr>
          <w:rFonts w:asciiTheme="minorHAnsi" w:hAnsiTheme="minorHAnsi" w:cstheme="minorHAnsi"/>
          <w:b/>
          <w:bCs/>
          <w:sz w:val="24"/>
          <w:szCs w:val="24"/>
          <w:u w:val="single"/>
        </w:rPr>
      </w:pPr>
      <w:r w:rsidRPr="00032D4B">
        <w:rPr>
          <w:rFonts w:asciiTheme="minorHAnsi" w:hAnsiTheme="minorHAnsi" w:cstheme="minorHAnsi"/>
          <w:b/>
          <w:bCs/>
          <w:sz w:val="24"/>
          <w:szCs w:val="24"/>
          <w:u w:val="single"/>
        </w:rPr>
        <w:t>Pravidla Krušnohorské ligy pro rok 202</w:t>
      </w:r>
      <w:r w:rsidR="00032D4B">
        <w:rPr>
          <w:rFonts w:asciiTheme="minorHAnsi" w:hAnsiTheme="minorHAnsi" w:cstheme="minorHAnsi"/>
          <w:b/>
          <w:bCs/>
          <w:sz w:val="24"/>
          <w:szCs w:val="24"/>
          <w:u w:val="single"/>
        </w:rPr>
        <w:t>3</w:t>
      </w:r>
    </w:p>
    <w:p w14:paraId="57AF6070" w14:textId="7E13891E" w:rsidR="00C20D9E" w:rsidRPr="00032D4B" w:rsidRDefault="00C20D9E" w:rsidP="00567323">
      <w:pPr>
        <w:jc w:val="both"/>
        <w:rPr>
          <w:rFonts w:cstheme="minorHAnsi"/>
          <w:sz w:val="24"/>
          <w:szCs w:val="24"/>
        </w:rPr>
      </w:pPr>
    </w:p>
    <w:p w14:paraId="4E803B55" w14:textId="304D5514" w:rsidR="00C20D9E" w:rsidRPr="00032D4B"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Úvodní ustanovení</w:t>
      </w:r>
    </w:p>
    <w:p w14:paraId="21C5AC05" w14:textId="6861A18B" w:rsidR="00ED5ED4" w:rsidRPr="00032D4B" w:rsidRDefault="00ED5ED4" w:rsidP="00567323">
      <w:pPr>
        <w:pStyle w:val="Odstavecseseznamem"/>
        <w:ind w:left="360"/>
        <w:jc w:val="both"/>
        <w:rPr>
          <w:rFonts w:cstheme="minorHAnsi"/>
          <w:sz w:val="24"/>
          <w:szCs w:val="24"/>
        </w:rPr>
      </w:pPr>
      <w:r w:rsidRPr="00032D4B">
        <w:rPr>
          <w:rFonts w:cstheme="minorHAnsi"/>
          <w:sz w:val="24"/>
          <w:szCs w:val="24"/>
        </w:rPr>
        <w:t xml:space="preserve">Krušnohorská liga </w:t>
      </w:r>
      <w:r w:rsidR="00513EDC" w:rsidRPr="00032D4B">
        <w:rPr>
          <w:rFonts w:cstheme="minorHAnsi"/>
          <w:sz w:val="24"/>
          <w:szCs w:val="24"/>
        </w:rPr>
        <w:t xml:space="preserve">(dále jen KL) </w:t>
      </w:r>
      <w:r w:rsidRPr="00032D4B">
        <w:rPr>
          <w:rFonts w:cstheme="minorHAnsi"/>
          <w:sz w:val="24"/>
          <w:szCs w:val="24"/>
        </w:rPr>
        <w:t xml:space="preserve">je zájmové sdružení vyhlašující seriál soutěží v disciplíně požární útok. </w:t>
      </w:r>
      <w:r w:rsidR="00513EDC" w:rsidRPr="00032D4B">
        <w:rPr>
          <w:rFonts w:cstheme="minorHAnsi"/>
          <w:sz w:val="24"/>
          <w:szCs w:val="24"/>
        </w:rPr>
        <w:t>Účast v KL je určena pro všechna družstva na základě přihlášky k jednotlivým soutěžím</w:t>
      </w:r>
      <w:r w:rsidRPr="00032D4B">
        <w:rPr>
          <w:rFonts w:cstheme="minorHAnsi"/>
          <w:sz w:val="24"/>
          <w:szCs w:val="24"/>
        </w:rPr>
        <w:t xml:space="preserve"> v kategorii muži a v kategorii žen. Není-li uvedeno jinak v těchto pravidlech (tj. Pravidlech Krušnohorské ligy), seriál se řídí platnými Směrnicemi hasičských soutěží.</w:t>
      </w:r>
    </w:p>
    <w:p w14:paraId="55F70CB1" w14:textId="77777777" w:rsidR="00513EDC" w:rsidRPr="00032D4B" w:rsidRDefault="00513EDC" w:rsidP="00567323">
      <w:pPr>
        <w:pStyle w:val="Odstavecseseznamem"/>
        <w:ind w:left="360"/>
        <w:jc w:val="both"/>
        <w:rPr>
          <w:rFonts w:cstheme="minorHAnsi"/>
          <w:sz w:val="24"/>
          <w:szCs w:val="24"/>
        </w:rPr>
      </w:pPr>
    </w:p>
    <w:p w14:paraId="3756A6C6" w14:textId="77777777" w:rsidR="001C6B12" w:rsidRPr="00032D4B"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Výkonný orgán a funkce členů</w:t>
      </w:r>
    </w:p>
    <w:p w14:paraId="2A9E98C3" w14:textId="2EAF754F" w:rsidR="001C6B12" w:rsidRPr="00032D4B" w:rsidRDefault="00875CCA"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 xml:space="preserve">Rada </w:t>
      </w:r>
      <w:r w:rsidRPr="00032D4B">
        <w:rPr>
          <w:rFonts w:cstheme="minorHAnsi"/>
          <w:sz w:val="24"/>
          <w:szCs w:val="24"/>
        </w:rPr>
        <w:t xml:space="preserve">KL: </w:t>
      </w:r>
      <w:r w:rsidR="0099658B" w:rsidRPr="00032D4B">
        <w:rPr>
          <w:rFonts w:cstheme="minorHAnsi"/>
          <w:sz w:val="24"/>
          <w:szCs w:val="24"/>
        </w:rPr>
        <w:t>Nejvyšší</w:t>
      </w:r>
      <w:r w:rsidR="00296367">
        <w:rPr>
          <w:rFonts w:cstheme="minorHAnsi"/>
          <w:sz w:val="24"/>
          <w:szCs w:val="24"/>
        </w:rPr>
        <w:t>m</w:t>
      </w:r>
      <w:r w:rsidR="00300641" w:rsidRPr="00032D4B">
        <w:rPr>
          <w:rFonts w:cstheme="minorHAnsi"/>
          <w:sz w:val="24"/>
          <w:szCs w:val="24"/>
        </w:rPr>
        <w:t xml:space="preserve"> výkonným orgánem </w:t>
      </w:r>
      <w:r w:rsidR="005E71BB" w:rsidRPr="00032D4B">
        <w:rPr>
          <w:rFonts w:cstheme="minorHAnsi"/>
          <w:sz w:val="24"/>
          <w:szCs w:val="24"/>
        </w:rPr>
        <w:t xml:space="preserve">soutěží </w:t>
      </w:r>
      <w:r w:rsidR="00300641" w:rsidRPr="00032D4B">
        <w:rPr>
          <w:rFonts w:cstheme="minorHAnsi"/>
          <w:sz w:val="24"/>
          <w:szCs w:val="24"/>
        </w:rPr>
        <w:t xml:space="preserve">KL je </w:t>
      </w:r>
      <w:r w:rsidR="00296367">
        <w:rPr>
          <w:rFonts w:cstheme="minorHAnsi"/>
          <w:sz w:val="24"/>
          <w:szCs w:val="24"/>
        </w:rPr>
        <w:t>R</w:t>
      </w:r>
      <w:r w:rsidR="00300641" w:rsidRPr="00032D4B">
        <w:rPr>
          <w:rFonts w:cstheme="minorHAnsi"/>
          <w:sz w:val="24"/>
          <w:szCs w:val="24"/>
        </w:rPr>
        <w:t>ada KL.</w:t>
      </w:r>
      <w:r w:rsidR="00214FB9" w:rsidRPr="00032D4B">
        <w:rPr>
          <w:rFonts w:cstheme="minorHAnsi"/>
          <w:sz w:val="24"/>
          <w:szCs w:val="24"/>
        </w:rPr>
        <w:t xml:space="preserve"> Členy </w:t>
      </w:r>
      <w:r w:rsidR="00296367">
        <w:rPr>
          <w:rFonts w:cstheme="minorHAnsi"/>
          <w:sz w:val="24"/>
          <w:szCs w:val="24"/>
        </w:rPr>
        <w:t>R</w:t>
      </w:r>
      <w:r w:rsidR="00214FB9" w:rsidRPr="00032D4B">
        <w:rPr>
          <w:rFonts w:cstheme="minorHAnsi"/>
          <w:sz w:val="24"/>
          <w:szCs w:val="24"/>
        </w:rPr>
        <w:t xml:space="preserve">ady KL volí navrhují členové na schůzích </w:t>
      </w:r>
      <w:r w:rsidR="00296367">
        <w:rPr>
          <w:rFonts w:cstheme="minorHAnsi"/>
          <w:sz w:val="24"/>
          <w:szCs w:val="24"/>
        </w:rPr>
        <w:t>R</w:t>
      </w:r>
      <w:r w:rsidR="00214FB9" w:rsidRPr="00032D4B">
        <w:rPr>
          <w:rFonts w:cstheme="minorHAnsi"/>
          <w:sz w:val="24"/>
          <w:szCs w:val="24"/>
        </w:rPr>
        <w:t>ady KL.</w:t>
      </w:r>
      <w:r w:rsidR="008C7FC1" w:rsidRPr="00032D4B">
        <w:rPr>
          <w:rFonts w:cstheme="minorHAnsi"/>
          <w:sz w:val="24"/>
          <w:szCs w:val="24"/>
        </w:rPr>
        <w:t xml:space="preserve"> Rada ligy </w:t>
      </w:r>
      <w:r w:rsidR="00FD60E8" w:rsidRPr="00032D4B">
        <w:rPr>
          <w:rFonts w:cstheme="minorHAnsi"/>
          <w:sz w:val="24"/>
          <w:szCs w:val="24"/>
        </w:rPr>
        <w:t>je usnášeníschopná, jsou-li na závodě pří</w:t>
      </w:r>
      <w:r w:rsidR="002368D1" w:rsidRPr="00032D4B">
        <w:rPr>
          <w:rFonts w:cstheme="minorHAnsi"/>
          <w:sz w:val="24"/>
          <w:szCs w:val="24"/>
        </w:rPr>
        <w:t xml:space="preserve">tomni </w:t>
      </w:r>
      <w:r w:rsidR="006C2ACD" w:rsidRPr="00032D4B">
        <w:rPr>
          <w:rFonts w:cstheme="minorHAnsi"/>
          <w:sz w:val="24"/>
          <w:szCs w:val="24"/>
        </w:rPr>
        <w:t>minimálně 3 její člen</w:t>
      </w:r>
      <w:r w:rsidR="005E064F" w:rsidRPr="00032D4B">
        <w:rPr>
          <w:rFonts w:cstheme="minorHAnsi"/>
          <w:sz w:val="24"/>
          <w:szCs w:val="24"/>
        </w:rPr>
        <w:t>ové (včetně delegáta)</w:t>
      </w:r>
      <w:r w:rsidR="00214FB9" w:rsidRPr="00032D4B">
        <w:rPr>
          <w:rFonts w:cstheme="minorHAnsi"/>
          <w:sz w:val="24"/>
          <w:szCs w:val="24"/>
        </w:rPr>
        <w:t>.</w:t>
      </w:r>
      <w:r w:rsidR="00300641" w:rsidRPr="00032D4B">
        <w:rPr>
          <w:rFonts w:cstheme="minorHAnsi"/>
          <w:sz w:val="24"/>
          <w:szCs w:val="24"/>
        </w:rPr>
        <w:t xml:space="preserve"> </w:t>
      </w:r>
      <w:r w:rsidR="00330532" w:rsidRPr="00032D4B">
        <w:rPr>
          <w:rFonts w:cstheme="minorHAnsi"/>
          <w:sz w:val="24"/>
          <w:szCs w:val="24"/>
        </w:rPr>
        <w:t>Rozhodčí a delegáty</w:t>
      </w:r>
      <w:r w:rsidR="0099658B" w:rsidRPr="00032D4B">
        <w:rPr>
          <w:rFonts w:cstheme="minorHAnsi"/>
          <w:sz w:val="24"/>
          <w:szCs w:val="24"/>
        </w:rPr>
        <w:t xml:space="preserve"> na</w:t>
      </w:r>
      <w:r w:rsidR="00296367">
        <w:rPr>
          <w:rFonts w:cstheme="minorHAnsi"/>
          <w:sz w:val="24"/>
          <w:szCs w:val="24"/>
        </w:rPr>
        <w:t xml:space="preserve"> </w:t>
      </w:r>
      <w:r w:rsidR="0099658B" w:rsidRPr="00032D4B">
        <w:rPr>
          <w:rFonts w:cstheme="minorHAnsi"/>
          <w:sz w:val="24"/>
          <w:szCs w:val="24"/>
        </w:rPr>
        <w:t>dané soutěže</w:t>
      </w:r>
      <w:r w:rsidR="00330532" w:rsidRPr="00032D4B">
        <w:rPr>
          <w:rFonts w:cstheme="minorHAnsi"/>
          <w:sz w:val="24"/>
          <w:szCs w:val="24"/>
        </w:rPr>
        <w:t xml:space="preserve"> jmenují členové </w:t>
      </w:r>
      <w:r w:rsidR="0040054E">
        <w:rPr>
          <w:rFonts w:cstheme="minorHAnsi"/>
          <w:sz w:val="24"/>
          <w:szCs w:val="24"/>
        </w:rPr>
        <w:t>R</w:t>
      </w:r>
      <w:r w:rsidR="00330532" w:rsidRPr="00032D4B">
        <w:rPr>
          <w:rFonts w:cstheme="minorHAnsi"/>
          <w:sz w:val="24"/>
          <w:szCs w:val="24"/>
        </w:rPr>
        <w:t xml:space="preserve">ady </w:t>
      </w:r>
      <w:r w:rsidR="00A91208" w:rsidRPr="00032D4B">
        <w:rPr>
          <w:rFonts w:cstheme="minorHAnsi"/>
          <w:sz w:val="24"/>
          <w:szCs w:val="24"/>
        </w:rPr>
        <w:t xml:space="preserve">KL na každý závod zvlášť předem na schůzi </w:t>
      </w:r>
      <w:r w:rsidR="0040054E">
        <w:rPr>
          <w:rFonts w:cstheme="minorHAnsi"/>
          <w:sz w:val="24"/>
          <w:szCs w:val="24"/>
        </w:rPr>
        <w:t>R</w:t>
      </w:r>
      <w:r w:rsidR="00A91208" w:rsidRPr="00032D4B">
        <w:rPr>
          <w:rFonts w:cstheme="minorHAnsi"/>
          <w:sz w:val="24"/>
          <w:szCs w:val="24"/>
        </w:rPr>
        <w:t>ady KL.</w:t>
      </w:r>
      <w:r w:rsidR="001C6B12" w:rsidRPr="00032D4B">
        <w:rPr>
          <w:rFonts w:cstheme="minorHAnsi"/>
          <w:sz w:val="24"/>
          <w:szCs w:val="24"/>
        </w:rPr>
        <w:t xml:space="preserve"> </w:t>
      </w:r>
      <w:r w:rsidR="003155E3" w:rsidRPr="00032D4B">
        <w:rPr>
          <w:rFonts w:cstheme="minorHAnsi"/>
          <w:sz w:val="24"/>
          <w:szCs w:val="24"/>
        </w:rPr>
        <w:t xml:space="preserve">Pokud pořadatel nepovolá vlastního rozhodčího závodu, rozhodčí základny </w:t>
      </w:r>
      <w:r w:rsidR="00800D74" w:rsidRPr="00032D4B">
        <w:rPr>
          <w:rFonts w:cstheme="minorHAnsi"/>
          <w:sz w:val="24"/>
          <w:szCs w:val="24"/>
        </w:rPr>
        <w:t xml:space="preserve">nominovaný </w:t>
      </w:r>
      <w:r w:rsidR="0040054E">
        <w:rPr>
          <w:rFonts w:cstheme="minorHAnsi"/>
          <w:sz w:val="24"/>
          <w:szCs w:val="24"/>
        </w:rPr>
        <w:t>R</w:t>
      </w:r>
      <w:r w:rsidR="00DC6E7B" w:rsidRPr="00032D4B">
        <w:rPr>
          <w:rFonts w:cstheme="minorHAnsi"/>
          <w:sz w:val="24"/>
          <w:szCs w:val="24"/>
        </w:rPr>
        <w:t xml:space="preserve">adou KL </w:t>
      </w:r>
      <w:r w:rsidR="00800D74" w:rsidRPr="00032D4B">
        <w:rPr>
          <w:rFonts w:cstheme="minorHAnsi"/>
          <w:sz w:val="24"/>
          <w:szCs w:val="24"/>
        </w:rPr>
        <w:t>na daný závod se stává hlavním rozhodčím závodu.</w:t>
      </w:r>
    </w:p>
    <w:p w14:paraId="15C72435" w14:textId="6587A70E" w:rsidR="00DD7ACA" w:rsidRPr="00032D4B" w:rsidRDefault="00987644" w:rsidP="00567323">
      <w:pPr>
        <w:pStyle w:val="Odstavecseseznamem"/>
        <w:ind w:left="792"/>
        <w:jc w:val="both"/>
        <w:rPr>
          <w:rFonts w:cstheme="minorHAnsi"/>
          <w:sz w:val="24"/>
          <w:szCs w:val="24"/>
        </w:rPr>
      </w:pPr>
      <w:r w:rsidRPr="00032D4B">
        <w:rPr>
          <w:rFonts w:cstheme="minorHAnsi"/>
          <w:sz w:val="24"/>
          <w:szCs w:val="24"/>
        </w:rPr>
        <w:t xml:space="preserve">Rada KL </w:t>
      </w:r>
      <w:r w:rsidR="009C7585" w:rsidRPr="00032D4B">
        <w:rPr>
          <w:rFonts w:cstheme="minorHAnsi"/>
          <w:sz w:val="24"/>
          <w:szCs w:val="24"/>
        </w:rPr>
        <w:t>a rozhodčí dbají na dodržování pravidel, stejně tak slušného chování na závodní dráze</w:t>
      </w:r>
      <w:r w:rsidR="00C75530" w:rsidRPr="00032D4B">
        <w:rPr>
          <w:rFonts w:cstheme="minorHAnsi"/>
          <w:sz w:val="24"/>
          <w:szCs w:val="24"/>
        </w:rPr>
        <w:t xml:space="preserve"> během soutěže (nadávky a agresivní chování). </w:t>
      </w:r>
      <w:r w:rsidR="000D24A0" w:rsidRPr="00032D4B">
        <w:rPr>
          <w:rFonts w:cstheme="minorHAnsi"/>
          <w:sz w:val="24"/>
          <w:szCs w:val="24"/>
        </w:rPr>
        <w:t>Jedná se o chování na soutěžní dráze před, během a po ukončení soutěžního pokusu. Za nedodržení</w:t>
      </w:r>
      <w:r w:rsidR="00825424" w:rsidRPr="00032D4B">
        <w:rPr>
          <w:rFonts w:cstheme="minorHAnsi"/>
          <w:sz w:val="24"/>
          <w:szCs w:val="24"/>
        </w:rPr>
        <w:t xml:space="preserve"> hrozí diskvalifikace celého soutěžního družstva.</w:t>
      </w:r>
      <w:r w:rsidR="003E23E3" w:rsidRPr="00032D4B">
        <w:rPr>
          <w:rFonts w:cstheme="minorHAnsi"/>
          <w:sz w:val="24"/>
          <w:szCs w:val="24"/>
        </w:rPr>
        <w:t xml:space="preserve"> Rada KL dohlíží na dodržování pravidel, řeší sporné situace a problémy na závodech</w:t>
      </w:r>
      <w:r w:rsidR="00327F84" w:rsidRPr="00032D4B">
        <w:rPr>
          <w:rFonts w:cstheme="minorHAnsi"/>
          <w:sz w:val="24"/>
          <w:szCs w:val="24"/>
        </w:rPr>
        <w:t>. Zajišťuje značky na měření trati, měřící pomůcky, praporky, vesty pro rozhodčí a vedoucí družstva</w:t>
      </w:r>
      <w:r w:rsidR="00DF7902" w:rsidRPr="00032D4B">
        <w:rPr>
          <w:rFonts w:cstheme="minorHAnsi"/>
          <w:sz w:val="24"/>
          <w:szCs w:val="24"/>
        </w:rPr>
        <w:t>.</w:t>
      </w:r>
    </w:p>
    <w:p w14:paraId="2020B741" w14:textId="77777777" w:rsidR="00C81B09" w:rsidRPr="00032D4B" w:rsidRDefault="00C81B09" w:rsidP="00567323">
      <w:pPr>
        <w:pStyle w:val="Odstavecseseznamem"/>
        <w:ind w:left="792"/>
        <w:jc w:val="both"/>
        <w:rPr>
          <w:rFonts w:cstheme="minorHAnsi"/>
          <w:sz w:val="24"/>
          <w:szCs w:val="24"/>
        </w:rPr>
      </w:pPr>
    </w:p>
    <w:tbl>
      <w:tblPr>
        <w:tblStyle w:val="Svtltabulkasmkou1"/>
        <w:tblW w:w="0" w:type="auto"/>
        <w:jc w:val="center"/>
        <w:tblLook w:val="04A0" w:firstRow="1" w:lastRow="0" w:firstColumn="1" w:lastColumn="0" w:noHBand="0" w:noVBand="1"/>
      </w:tblPr>
      <w:tblGrid>
        <w:gridCol w:w="1852"/>
        <w:gridCol w:w="1130"/>
        <w:gridCol w:w="1325"/>
        <w:gridCol w:w="1327"/>
        <w:gridCol w:w="2636"/>
      </w:tblGrid>
      <w:tr w:rsidR="00D663F1" w:rsidRPr="00032D4B" w14:paraId="7665D0AA" w14:textId="7C8D0019" w:rsidTr="000065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shd w:val="clear" w:color="auto" w:fill="F2F2F2" w:themeFill="background1" w:themeFillShade="F2"/>
          </w:tcPr>
          <w:p w14:paraId="1883A5A2" w14:textId="359A4884" w:rsidR="005A142C" w:rsidRPr="00032D4B" w:rsidRDefault="005A142C" w:rsidP="00567323">
            <w:pPr>
              <w:pStyle w:val="Odstavecseseznamem"/>
              <w:ind w:left="0"/>
              <w:jc w:val="both"/>
              <w:rPr>
                <w:rFonts w:cstheme="minorHAnsi"/>
                <w:sz w:val="24"/>
                <w:szCs w:val="24"/>
              </w:rPr>
            </w:pPr>
            <w:r w:rsidRPr="00032D4B">
              <w:rPr>
                <w:rFonts w:cstheme="minorHAnsi"/>
                <w:sz w:val="24"/>
                <w:szCs w:val="24"/>
              </w:rPr>
              <w:t>jméno</w:t>
            </w:r>
          </w:p>
        </w:tc>
        <w:tc>
          <w:tcPr>
            <w:tcW w:w="1130" w:type="dxa"/>
            <w:shd w:val="clear" w:color="auto" w:fill="F2F2F2" w:themeFill="background1" w:themeFillShade="F2"/>
          </w:tcPr>
          <w:p w14:paraId="0D7601A9" w14:textId="4FCC363A" w:rsidR="005A142C" w:rsidRPr="00032D4B" w:rsidRDefault="005A142C" w:rsidP="00567323">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funkce</w:t>
            </w:r>
          </w:p>
        </w:tc>
        <w:tc>
          <w:tcPr>
            <w:tcW w:w="1325" w:type="dxa"/>
            <w:shd w:val="clear" w:color="auto" w:fill="F2F2F2" w:themeFill="background1" w:themeFillShade="F2"/>
          </w:tcPr>
          <w:p w14:paraId="032A60A7" w14:textId="0FCDAF98" w:rsidR="005A142C" w:rsidRPr="00032D4B" w:rsidRDefault="005A142C" w:rsidP="00567323">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SDH</w:t>
            </w:r>
          </w:p>
        </w:tc>
        <w:tc>
          <w:tcPr>
            <w:tcW w:w="1327" w:type="dxa"/>
            <w:shd w:val="clear" w:color="auto" w:fill="F2F2F2" w:themeFill="background1" w:themeFillShade="F2"/>
          </w:tcPr>
          <w:p w14:paraId="0BCA9940" w14:textId="63C95C1D" w:rsidR="005A142C" w:rsidRPr="00032D4B" w:rsidRDefault="00A238D9" w:rsidP="00567323">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t</w:t>
            </w:r>
            <w:r w:rsidR="005A142C" w:rsidRPr="00032D4B">
              <w:rPr>
                <w:rFonts w:cstheme="minorHAnsi"/>
                <w:sz w:val="24"/>
                <w:szCs w:val="24"/>
              </w:rPr>
              <w:t>elefon</w:t>
            </w:r>
          </w:p>
        </w:tc>
        <w:tc>
          <w:tcPr>
            <w:tcW w:w="2636" w:type="dxa"/>
            <w:shd w:val="clear" w:color="auto" w:fill="F2F2F2" w:themeFill="background1" w:themeFillShade="F2"/>
          </w:tcPr>
          <w:p w14:paraId="4849CB0C" w14:textId="0772E945" w:rsidR="005A142C" w:rsidRPr="00032D4B" w:rsidRDefault="005A142C" w:rsidP="00567323">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email</w:t>
            </w:r>
          </w:p>
        </w:tc>
      </w:tr>
      <w:tr w:rsidR="00D663F1" w:rsidRPr="00032D4B" w14:paraId="638451C5" w14:textId="78072FDB" w:rsidTr="000065D4">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3B03053B" w14:textId="16A3A1CC" w:rsidR="005A142C" w:rsidRPr="00032D4B" w:rsidRDefault="005A142C" w:rsidP="00567323">
            <w:pPr>
              <w:pStyle w:val="Odstavecseseznamem"/>
              <w:ind w:left="0"/>
              <w:jc w:val="both"/>
              <w:rPr>
                <w:rFonts w:cstheme="minorHAnsi"/>
                <w:sz w:val="24"/>
                <w:szCs w:val="24"/>
              </w:rPr>
            </w:pPr>
            <w:r w:rsidRPr="00032D4B">
              <w:rPr>
                <w:rFonts w:cstheme="minorHAnsi"/>
                <w:sz w:val="24"/>
                <w:szCs w:val="24"/>
              </w:rPr>
              <w:t xml:space="preserve">Maruška </w:t>
            </w:r>
            <w:proofErr w:type="spellStart"/>
            <w:r w:rsidRPr="00032D4B">
              <w:rPr>
                <w:rFonts w:cstheme="minorHAnsi"/>
                <w:sz w:val="24"/>
                <w:szCs w:val="24"/>
              </w:rPr>
              <w:t>Wahlová</w:t>
            </w:r>
            <w:proofErr w:type="spellEnd"/>
          </w:p>
        </w:tc>
        <w:tc>
          <w:tcPr>
            <w:tcW w:w="1130" w:type="dxa"/>
          </w:tcPr>
          <w:p w14:paraId="7DEC8052" w14:textId="4815F502"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předseda</w:t>
            </w:r>
          </w:p>
        </w:tc>
        <w:tc>
          <w:tcPr>
            <w:tcW w:w="1325" w:type="dxa"/>
          </w:tcPr>
          <w:p w14:paraId="7503CC76" w14:textId="6E3BD478"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Modlany</w:t>
            </w:r>
          </w:p>
        </w:tc>
        <w:tc>
          <w:tcPr>
            <w:tcW w:w="1327" w:type="dxa"/>
          </w:tcPr>
          <w:p w14:paraId="2DC7C2AE" w14:textId="61907015"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724833290</w:t>
            </w:r>
          </w:p>
        </w:tc>
        <w:tc>
          <w:tcPr>
            <w:tcW w:w="2636" w:type="dxa"/>
          </w:tcPr>
          <w:p w14:paraId="46C3ED3A" w14:textId="3A5E598D"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wahlova@centrum.cz</w:t>
            </w:r>
          </w:p>
        </w:tc>
      </w:tr>
      <w:tr w:rsidR="00D663F1" w:rsidRPr="00032D4B" w14:paraId="4100AE9C" w14:textId="68217252" w:rsidTr="000065D4">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6641D41F" w14:textId="212B57B4" w:rsidR="005A142C" w:rsidRPr="00032D4B" w:rsidRDefault="00824308" w:rsidP="00567323">
            <w:pPr>
              <w:pStyle w:val="Odstavecseseznamem"/>
              <w:ind w:left="0"/>
              <w:jc w:val="both"/>
              <w:rPr>
                <w:rFonts w:cstheme="minorHAnsi"/>
                <w:sz w:val="24"/>
                <w:szCs w:val="24"/>
              </w:rPr>
            </w:pPr>
            <w:r w:rsidRPr="00032D4B">
              <w:rPr>
                <w:rFonts w:cstheme="minorHAnsi"/>
                <w:sz w:val="24"/>
                <w:szCs w:val="24"/>
              </w:rPr>
              <w:t>Barča Škodová</w:t>
            </w:r>
          </w:p>
        </w:tc>
        <w:tc>
          <w:tcPr>
            <w:tcW w:w="1130" w:type="dxa"/>
          </w:tcPr>
          <w:p w14:paraId="06739623" w14:textId="142A4882" w:rsidR="005A142C" w:rsidRPr="00032D4B" w:rsidRDefault="00824308"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325" w:type="dxa"/>
          </w:tcPr>
          <w:p w14:paraId="1B536D45" w14:textId="0B316A01" w:rsidR="005A142C" w:rsidRPr="00032D4B" w:rsidRDefault="00824308"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Chrášťany</w:t>
            </w:r>
          </w:p>
        </w:tc>
        <w:tc>
          <w:tcPr>
            <w:tcW w:w="1327" w:type="dxa"/>
          </w:tcPr>
          <w:p w14:paraId="6A93BE84" w14:textId="38FB7D73" w:rsidR="005A142C" w:rsidRPr="00032D4B" w:rsidRDefault="00824308"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777453678</w:t>
            </w:r>
          </w:p>
        </w:tc>
        <w:tc>
          <w:tcPr>
            <w:tcW w:w="2636" w:type="dxa"/>
          </w:tcPr>
          <w:p w14:paraId="662B9797" w14:textId="1518059C" w:rsidR="005A142C" w:rsidRPr="00032D4B" w:rsidRDefault="00824308"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Barca.skodova@email.cz</w:t>
            </w:r>
          </w:p>
        </w:tc>
      </w:tr>
      <w:tr w:rsidR="00D663F1" w:rsidRPr="00032D4B" w14:paraId="5984286C" w14:textId="5A0572B6" w:rsidTr="000065D4">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52377CA6" w14:textId="46F34E70" w:rsidR="005A142C" w:rsidRPr="00032D4B" w:rsidRDefault="00D663F1" w:rsidP="00567323">
            <w:pPr>
              <w:pStyle w:val="Odstavecseseznamem"/>
              <w:ind w:left="0"/>
              <w:jc w:val="both"/>
              <w:rPr>
                <w:rFonts w:cstheme="minorHAnsi"/>
                <w:sz w:val="24"/>
                <w:szCs w:val="24"/>
              </w:rPr>
            </w:pPr>
            <w:proofErr w:type="spellStart"/>
            <w:r w:rsidRPr="00032D4B">
              <w:rPr>
                <w:rFonts w:cstheme="minorHAnsi"/>
                <w:sz w:val="24"/>
                <w:szCs w:val="24"/>
              </w:rPr>
              <w:t>Lůca</w:t>
            </w:r>
            <w:proofErr w:type="spellEnd"/>
            <w:r w:rsidRPr="00032D4B">
              <w:rPr>
                <w:rFonts w:cstheme="minorHAnsi"/>
                <w:sz w:val="24"/>
                <w:szCs w:val="24"/>
              </w:rPr>
              <w:t xml:space="preserve"> </w:t>
            </w:r>
            <w:proofErr w:type="spellStart"/>
            <w:r w:rsidRPr="00032D4B">
              <w:rPr>
                <w:rFonts w:cstheme="minorHAnsi"/>
                <w:sz w:val="24"/>
                <w:szCs w:val="24"/>
              </w:rPr>
              <w:t>Rudlová</w:t>
            </w:r>
            <w:proofErr w:type="spellEnd"/>
          </w:p>
        </w:tc>
        <w:tc>
          <w:tcPr>
            <w:tcW w:w="1130" w:type="dxa"/>
          </w:tcPr>
          <w:p w14:paraId="35B5CE50" w14:textId="1BCDDA5E"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325" w:type="dxa"/>
          </w:tcPr>
          <w:p w14:paraId="1AB89D05" w14:textId="2D48BC94"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Touchovice</w:t>
            </w:r>
          </w:p>
        </w:tc>
        <w:tc>
          <w:tcPr>
            <w:tcW w:w="1327" w:type="dxa"/>
          </w:tcPr>
          <w:p w14:paraId="376C8702" w14:textId="02AD81EF"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723245869</w:t>
            </w:r>
          </w:p>
        </w:tc>
        <w:tc>
          <w:tcPr>
            <w:tcW w:w="2636" w:type="dxa"/>
          </w:tcPr>
          <w:p w14:paraId="1E0E9A38" w14:textId="77777777"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663F1" w:rsidRPr="00032D4B" w14:paraId="51FC3179" w14:textId="44DC5163" w:rsidTr="000065D4">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3E0FA920" w14:textId="06DE5E9F" w:rsidR="005A142C" w:rsidRPr="00032D4B" w:rsidRDefault="00D663F1" w:rsidP="00567323">
            <w:pPr>
              <w:pStyle w:val="Odstavecseseznamem"/>
              <w:ind w:left="0"/>
              <w:jc w:val="both"/>
              <w:rPr>
                <w:rFonts w:cstheme="minorHAnsi"/>
                <w:sz w:val="24"/>
                <w:szCs w:val="24"/>
              </w:rPr>
            </w:pPr>
            <w:r w:rsidRPr="00032D4B">
              <w:rPr>
                <w:rFonts w:cstheme="minorHAnsi"/>
                <w:sz w:val="24"/>
                <w:szCs w:val="24"/>
              </w:rPr>
              <w:t>Tom Rudl</w:t>
            </w:r>
          </w:p>
        </w:tc>
        <w:tc>
          <w:tcPr>
            <w:tcW w:w="1130" w:type="dxa"/>
          </w:tcPr>
          <w:p w14:paraId="79D80E0F" w14:textId="1D925BF1"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325" w:type="dxa"/>
          </w:tcPr>
          <w:p w14:paraId="70A042B1" w14:textId="0B7CB728"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Touchovice</w:t>
            </w:r>
          </w:p>
        </w:tc>
        <w:tc>
          <w:tcPr>
            <w:tcW w:w="1327" w:type="dxa"/>
          </w:tcPr>
          <w:p w14:paraId="4F2B7A35" w14:textId="1C936C08"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605710867</w:t>
            </w:r>
          </w:p>
        </w:tc>
        <w:tc>
          <w:tcPr>
            <w:tcW w:w="2636" w:type="dxa"/>
          </w:tcPr>
          <w:p w14:paraId="532B11CA" w14:textId="77777777"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663F1" w:rsidRPr="00032D4B" w14:paraId="34179AC7" w14:textId="257DADD2" w:rsidTr="000065D4">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5302D037" w14:textId="380762E0" w:rsidR="005A142C" w:rsidRPr="00032D4B" w:rsidRDefault="00D663F1" w:rsidP="00567323">
            <w:pPr>
              <w:pStyle w:val="Odstavecseseznamem"/>
              <w:ind w:left="0"/>
              <w:jc w:val="both"/>
              <w:rPr>
                <w:rFonts w:cstheme="minorHAnsi"/>
                <w:sz w:val="24"/>
                <w:szCs w:val="24"/>
              </w:rPr>
            </w:pPr>
            <w:r w:rsidRPr="00032D4B">
              <w:rPr>
                <w:rFonts w:cstheme="minorHAnsi"/>
                <w:sz w:val="24"/>
                <w:szCs w:val="24"/>
              </w:rPr>
              <w:t>Martin Pošta</w:t>
            </w:r>
          </w:p>
        </w:tc>
        <w:tc>
          <w:tcPr>
            <w:tcW w:w="1130" w:type="dxa"/>
          </w:tcPr>
          <w:p w14:paraId="2DFA9EFB" w14:textId="6DEA2515"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325" w:type="dxa"/>
          </w:tcPr>
          <w:p w14:paraId="02B1C43A" w14:textId="5D8DAFD2"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J</w:t>
            </w:r>
            <w:r w:rsidR="0040054E">
              <w:rPr>
                <w:rFonts w:cstheme="minorHAnsi"/>
                <w:sz w:val="24"/>
                <w:szCs w:val="24"/>
              </w:rPr>
              <w:t>i</w:t>
            </w:r>
            <w:r w:rsidRPr="00032D4B">
              <w:rPr>
                <w:rFonts w:cstheme="minorHAnsi"/>
                <w:sz w:val="24"/>
                <w:szCs w:val="24"/>
              </w:rPr>
              <w:t>mlín</w:t>
            </w:r>
          </w:p>
        </w:tc>
        <w:tc>
          <w:tcPr>
            <w:tcW w:w="1327" w:type="dxa"/>
          </w:tcPr>
          <w:p w14:paraId="78C18BA8" w14:textId="662D3D18"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736104239</w:t>
            </w:r>
          </w:p>
        </w:tc>
        <w:tc>
          <w:tcPr>
            <w:tcW w:w="2636" w:type="dxa"/>
          </w:tcPr>
          <w:p w14:paraId="618209A2" w14:textId="77777777"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663F1" w:rsidRPr="00032D4B" w14:paraId="5AFAB100" w14:textId="455CD09C" w:rsidTr="000065D4">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0899A0AF" w14:textId="1C01B403" w:rsidR="005A142C" w:rsidRPr="00032D4B" w:rsidRDefault="00D663F1" w:rsidP="00567323">
            <w:pPr>
              <w:pStyle w:val="Odstavecseseznamem"/>
              <w:ind w:left="0"/>
              <w:jc w:val="both"/>
              <w:rPr>
                <w:rFonts w:cstheme="minorHAnsi"/>
                <w:sz w:val="24"/>
                <w:szCs w:val="24"/>
              </w:rPr>
            </w:pPr>
            <w:r w:rsidRPr="00032D4B">
              <w:rPr>
                <w:rFonts w:cstheme="minorHAnsi"/>
                <w:sz w:val="24"/>
                <w:szCs w:val="24"/>
              </w:rPr>
              <w:t xml:space="preserve">Jindra </w:t>
            </w:r>
            <w:proofErr w:type="spellStart"/>
            <w:r w:rsidRPr="00032D4B">
              <w:rPr>
                <w:rFonts w:cstheme="minorHAnsi"/>
                <w:sz w:val="24"/>
                <w:szCs w:val="24"/>
              </w:rPr>
              <w:t>Vejřík</w:t>
            </w:r>
            <w:proofErr w:type="spellEnd"/>
          </w:p>
        </w:tc>
        <w:tc>
          <w:tcPr>
            <w:tcW w:w="1130" w:type="dxa"/>
          </w:tcPr>
          <w:p w14:paraId="08B60BA1" w14:textId="556A2049"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325" w:type="dxa"/>
          </w:tcPr>
          <w:p w14:paraId="4AE8DFDA" w14:textId="37278468"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32D4B">
              <w:rPr>
                <w:rFonts w:cstheme="minorHAnsi"/>
                <w:sz w:val="24"/>
                <w:szCs w:val="24"/>
              </w:rPr>
              <w:t>Skřivaň</w:t>
            </w:r>
            <w:proofErr w:type="spellEnd"/>
          </w:p>
        </w:tc>
        <w:tc>
          <w:tcPr>
            <w:tcW w:w="1327" w:type="dxa"/>
          </w:tcPr>
          <w:p w14:paraId="62E08928" w14:textId="4E3C0780"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602517295</w:t>
            </w:r>
          </w:p>
        </w:tc>
        <w:tc>
          <w:tcPr>
            <w:tcW w:w="2636" w:type="dxa"/>
          </w:tcPr>
          <w:p w14:paraId="14BBBDB3" w14:textId="77777777"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663F1" w:rsidRPr="00032D4B" w14:paraId="5131A342" w14:textId="4E0DF57C" w:rsidTr="000065D4">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5E65354C" w14:textId="2F5AFC24" w:rsidR="005A142C" w:rsidRPr="00032D4B" w:rsidRDefault="00D663F1" w:rsidP="00567323">
            <w:pPr>
              <w:pStyle w:val="Odstavecseseznamem"/>
              <w:ind w:left="0"/>
              <w:jc w:val="both"/>
              <w:rPr>
                <w:rFonts w:cstheme="minorHAnsi"/>
                <w:sz w:val="24"/>
                <w:szCs w:val="24"/>
              </w:rPr>
            </w:pPr>
            <w:r w:rsidRPr="00032D4B">
              <w:rPr>
                <w:rFonts w:cstheme="minorHAnsi"/>
                <w:sz w:val="24"/>
                <w:szCs w:val="24"/>
              </w:rPr>
              <w:t xml:space="preserve">Mira </w:t>
            </w:r>
            <w:proofErr w:type="spellStart"/>
            <w:r w:rsidRPr="00032D4B">
              <w:rPr>
                <w:rFonts w:cstheme="minorHAnsi"/>
                <w:sz w:val="24"/>
                <w:szCs w:val="24"/>
              </w:rPr>
              <w:t>Botha</w:t>
            </w:r>
            <w:proofErr w:type="spellEnd"/>
          </w:p>
        </w:tc>
        <w:tc>
          <w:tcPr>
            <w:tcW w:w="1130" w:type="dxa"/>
          </w:tcPr>
          <w:p w14:paraId="6BBA9ED1" w14:textId="4669BEB9"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325" w:type="dxa"/>
          </w:tcPr>
          <w:p w14:paraId="716B9B94" w14:textId="42150DAA"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Slavětín</w:t>
            </w:r>
          </w:p>
        </w:tc>
        <w:tc>
          <w:tcPr>
            <w:tcW w:w="1327" w:type="dxa"/>
          </w:tcPr>
          <w:p w14:paraId="483C6D15" w14:textId="3D926640"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773667987</w:t>
            </w:r>
          </w:p>
        </w:tc>
        <w:tc>
          <w:tcPr>
            <w:tcW w:w="2636" w:type="dxa"/>
          </w:tcPr>
          <w:p w14:paraId="088F8804" w14:textId="77777777"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5B86FFBA" w14:textId="77777777" w:rsidR="00DF7902" w:rsidRPr="00032D4B" w:rsidRDefault="00DF7902" w:rsidP="00032D4B">
      <w:pPr>
        <w:jc w:val="both"/>
        <w:rPr>
          <w:rFonts w:cstheme="minorHAnsi"/>
          <w:sz w:val="24"/>
          <w:szCs w:val="24"/>
        </w:rPr>
      </w:pPr>
    </w:p>
    <w:p w14:paraId="6E35DFBA" w14:textId="1D903060" w:rsidR="0058737F" w:rsidRPr="00032D4B" w:rsidRDefault="00DF7902"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Delegát</w:t>
      </w:r>
      <w:r w:rsidRPr="00032D4B">
        <w:rPr>
          <w:rFonts w:cstheme="minorHAnsi"/>
          <w:sz w:val="24"/>
          <w:szCs w:val="24"/>
        </w:rPr>
        <w:t xml:space="preserve">: </w:t>
      </w:r>
      <w:r w:rsidR="00E83BE3" w:rsidRPr="00032D4B">
        <w:rPr>
          <w:rFonts w:cstheme="minorHAnsi"/>
          <w:sz w:val="24"/>
          <w:szCs w:val="24"/>
        </w:rPr>
        <w:t xml:space="preserve">Je člen </w:t>
      </w:r>
      <w:r w:rsidR="0040054E">
        <w:rPr>
          <w:rFonts w:cstheme="minorHAnsi"/>
          <w:sz w:val="24"/>
          <w:szCs w:val="24"/>
        </w:rPr>
        <w:t>R</w:t>
      </w:r>
      <w:r w:rsidR="00E83BE3" w:rsidRPr="00032D4B">
        <w:rPr>
          <w:rFonts w:cstheme="minorHAnsi"/>
          <w:sz w:val="24"/>
          <w:szCs w:val="24"/>
        </w:rPr>
        <w:t>ady KL. Dohlíží na plnění povinnost</w:t>
      </w:r>
      <w:r w:rsidR="0040054E">
        <w:rPr>
          <w:rFonts w:cstheme="minorHAnsi"/>
          <w:sz w:val="24"/>
          <w:szCs w:val="24"/>
        </w:rPr>
        <w:t>í</w:t>
      </w:r>
      <w:r w:rsidR="00E83BE3" w:rsidRPr="00032D4B">
        <w:rPr>
          <w:rFonts w:cstheme="minorHAnsi"/>
          <w:sz w:val="24"/>
          <w:szCs w:val="24"/>
        </w:rPr>
        <w:t xml:space="preserve"> pořadatele</w:t>
      </w:r>
      <w:r w:rsidR="005E4FD9" w:rsidRPr="00032D4B">
        <w:rPr>
          <w:rFonts w:cstheme="minorHAnsi"/>
          <w:sz w:val="24"/>
          <w:szCs w:val="24"/>
        </w:rPr>
        <w:t xml:space="preserve">, </w:t>
      </w:r>
      <w:r w:rsidR="00DA6108" w:rsidRPr="00032D4B">
        <w:rPr>
          <w:rFonts w:cstheme="minorHAnsi"/>
          <w:sz w:val="24"/>
          <w:szCs w:val="24"/>
        </w:rPr>
        <w:t xml:space="preserve">dodržení pravidel a </w:t>
      </w:r>
      <w:r w:rsidR="005E4FD9" w:rsidRPr="00032D4B">
        <w:rPr>
          <w:rFonts w:cstheme="minorHAnsi"/>
          <w:sz w:val="24"/>
          <w:szCs w:val="24"/>
        </w:rPr>
        <w:t>soutěžních podmínek</w:t>
      </w:r>
      <w:r w:rsidR="00DA6108" w:rsidRPr="00032D4B">
        <w:rPr>
          <w:rFonts w:cstheme="minorHAnsi"/>
          <w:sz w:val="24"/>
          <w:szCs w:val="24"/>
        </w:rPr>
        <w:t>,</w:t>
      </w:r>
      <w:r w:rsidR="00E83BE3" w:rsidRPr="00032D4B">
        <w:rPr>
          <w:rFonts w:cstheme="minorHAnsi"/>
          <w:sz w:val="24"/>
          <w:szCs w:val="24"/>
        </w:rPr>
        <w:t xml:space="preserve"> a celkový průběh soutěže</w:t>
      </w:r>
      <w:r w:rsidR="007654E5" w:rsidRPr="00032D4B">
        <w:rPr>
          <w:rFonts w:cstheme="minorHAnsi"/>
          <w:sz w:val="24"/>
          <w:szCs w:val="24"/>
        </w:rPr>
        <w:t>. Upozorňuje rozhodčí na neplnění povinností vyplývajících z těchto pravidel.</w:t>
      </w:r>
      <w:r w:rsidR="004229BC" w:rsidRPr="00032D4B">
        <w:rPr>
          <w:rFonts w:cstheme="minorHAnsi"/>
          <w:sz w:val="24"/>
          <w:szCs w:val="24"/>
        </w:rPr>
        <w:t xml:space="preserve"> Řeší protesty na závodech</w:t>
      </w:r>
      <w:r w:rsidR="00B72111" w:rsidRPr="00032D4B">
        <w:rPr>
          <w:rFonts w:cstheme="minorHAnsi"/>
          <w:sz w:val="24"/>
          <w:szCs w:val="24"/>
        </w:rPr>
        <w:t xml:space="preserve"> a</w:t>
      </w:r>
      <w:r w:rsidR="004229BC" w:rsidRPr="00032D4B">
        <w:rPr>
          <w:rFonts w:cstheme="minorHAnsi"/>
          <w:sz w:val="24"/>
          <w:szCs w:val="24"/>
        </w:rPr>
        <w:t xml:space="preserve"> eviduje vsázení žolíků</w:t>
      </w:r>
      <w:r w:rsidR="00B72111" w:rsidRPr="00032D4B">
        <w:rPr>
          <w:rFonts w:cstheme="minorHAnsi"/>
          <w:sz w:val="24"/>
          <w:szCs w:val="24"/>
        </w:rPr>
        <w:t>. Kontroluje dodržování počtu členů družstev na úvodním a závěrečném nástupu.</w:t>
      </w:r>
      <w:r w:rsidR="00DA6108" w:rsidRPr="00032D4B">
        <w:rPr>
          <w:rFonts w:cstheme="minorHAnsi"/>
          <w:sz w:val="24"/>
          <w:szCs w:val="24"/>
        </w:rPr>
        <w:t xml:space="preserve"> Po každém závodu vyplní list delegáta</w:t>
      </w:r>
      <w:r w:rsidR="00A63108" w:rsidRPr="00032D4B">
        <w:rPr>
          <w:rFonts w:cstheme="minorHAnsi"/>
          <w:sz w:val="24"/>
          <w:szCs w:val="24"/>
        </w:rPr>
        <w:t>. V nepřítomnosti předsedy KL vybere od pořadatele pořadatelský poplatek</w:t>
      </w:r>
      <w:r w:rsidR="008D52C9" w:rsidRPr="00032D4B">
        <w:rPr>
          <w:rFonts w:cstheme="minorHAnsi"/>
          <w:sz w:val="24"/>
          <w:szCs w:val="24"/>
        </w:rPr>
        <w:t>.</w:t>
      </w:r>
      <w:r w:rsidR="009A3515" w:rsidRPr="00032D4B">
        <w:rPr>
          <w:rFonts w:cstheme="minorHAnsi"/>
          <w:sz w:val="24"/>
          <w:szCs w:val="24"/>
        </w:rPr>
        <w:t xml:space="preserve"> Rozpis delegátů na</w:t>
      </w:r>
      <w:r w:rsidR="00300CD6" w:rsidRPr="00032D4B">
        <w:rPr>
          <w:rFonts w:cstheme="minorHAnsi"/>
          <w:sz w:val="24"/>
          <w:szCs w:val="24"/>
        </w:rPr>
        <w:t xml:space="preserve"> jednotlivé</w:t>
      </w:r>
      <w:r w:rsidR="009A3515" w:rsidRPr="00032D4B">
        <w:rPr>
          <w:rFonts w:cstheme="minorHAnsi"/>
          <w:sz w:val="24"/>
          <w:szCs w:val="24"/>
        </w:rPr>
        <w:t xml:space="preserve"> závod</w:t>
      </w:r>
      <w:r w:rsidR="00300CD6" w:rsidRPr="00032D4B">
        <w:rPr>
          <w:rFonts w:cstheme="minorHAnsi"/>
          <w:sz w:val="24"/>
          <w:szCs w:val="24"/>
        </w:rPr>
        <w:t>y je</w:t>
      </w:r>
      <w:r w:rsidR="009A3515" w:rsidRPr="00032D4B">
        <w:rPr>
          <w:rFonts w:cstheme="minorHAnsi"/>
          <w:sz w:val="24"/>
          <w:szCs w:val="24"/>
        </w:rPr>
        <w:t xml:space="preserve"> spolu z rozpisem rozhodčí</w:t>
      </w:r>
      <w:r w:rsidR="00DC6E7B" w:rsidRPr="00032D4B">
        <w:rPr>
          <w:rFonts w:cstheme="minorHAnsi"/>
          <w:sz w:val="24"/>
          <w:szCs w:val="24"/>
        </w:rPr>
        <w:t>ch</w:t>
      </w:r>
      <w:r w:rsidR="00300CD6" w:rsidRPr="00032D4B">
        <w:rPr>
          <w:rFonts w:cstheme="minorHAnsi"/>
          <w:sz w:val="24"/>
          <w:szCs w:val="24"/>
        </w:rPr>
        <w:t xml:space="preserve"> určen </w:t>
      </w:r>
      <w:r w:rsidR="00BF60CB" w:rsidRPr="00032D4B">
        <w:rPr>
          <w:rFonts w:cstheme="minorHAnsi"/>
          <w:sz w:val="24"/>
          <w:szCs w:val="24"/>
        </w:rPr>
        <w:t>na schůzi rady KL před zahájením nového ročníku KL. V odůvodněných důvodech může být změně</w:t>
      </w:r>
      <w:r w:rsidR="0058737F" w:rsidRPr="00032D4B">
        <w:rPr>
          <w:rFonts w:cstheme="minorHAnsi"/>
          <w:sz w:val="24"/>
          <w:szCs w:val="24"/>
        </w:rPr>
        <w:t>n</w:t>
      </w:r>
      <w:r w:rsidR="00394050" w:rsidRPr="00032D4B">
        <w:rPr>
          <w:rFonts w:cstheme="minorHAnsi"/>
          <w:sz w:val="24"/>
          <w:szCs w:val="24"/>
        </w:rPr>
        <w:t xml:space="preserve">. </w:t>
      </w:r>
    </w:p>
    <w:p w14:paraId="51000761" w14:textId="0CB6532D" w:rsidR="00DF7902" w:rsidRPr="00032D4B" w:rsidRDefault="00394050" w:rsidP="00567323">
      <w:pPr>
        <w:pStyle w:val="Odstavecseseznamem"/>
        <w:ind w:left="792"/>
        <w:jc w:val="both"/>
        <w:rPr>
          <w:rFonts w:cstheme="minorHAnsi"/>
          <w:sz w:val="24"/>
          <w:szCs w:val="24"/>
        </w:rPr>
      </w:pPr>
      <w:r w:rsidRPr="00032D4B">
        <w:rPr>
          <w:rFonts w:cstheme="minorHAnsi"/>
          <w:sz w:val="24"/>
          <w:szCs w:val="24"/>
        </w:rPr>
        <w:t>Pořadatel i závodníci musí být informováni o</w:t>
      </w:r>
      <w:r w:rsidR="0058737F" w:rsidRPr="00032D4B">
        <w:rPr>
          <w:rFonts w:cstheme="minorHAnsi"/>
          <w:sz w:val="24"/>
          <w:szCs w:val="24"/>
        </w:rPr>
        <w:t xml:space="preserve"> </w:t>
      </w:r>
      <w:r w:rsidRPr="00032D4B">
        <w:rPr>
          <w:rFonts w:cstheme="minorHAnsi"/>
          <w:sz w:val="24"/>
          <w:szCs w:val="24"/>
        </w:rPr>
        <w:t>tom, kdo je na daném závodě delegát</w:t>
      </w:r>
      <w:r w:rsidR="0058737F" w:rsidRPr="00032D4B">
        <w:rPr>
          <w:rFonts w:cstheme="minorHAnsi"/>
          <w:sz w:val="24"/>
          <w:szCs w:val="24"/>
        </w:rPr>
        <w:t>.</w:t>
      </w:r>
    </w:p>
    <w:p w14:paraId="49A1AF4D" w14:textId="77777777" w:rsidR="0058737F" w:rsidRPr="00032D4B" w:rsidRDefault="0058737F" w:rsidP="00567323">
      <w:pPr>
        <w:pStyle w:val="Odstavecseseznamem"/>
        <w:ind w:left="792"/>
        <w:jc w:val="both"/>
        <w:rPr>
          <w:rFonts w:cstheme="minorHAnsi"/>
          <w:sz w:val="24"/>
          <w:szCs w:val="24"/>
          <w:u w:val="single"/>
        </w:rPr>
      </w:pPr>
    </w:p>
    <w:p w14:paraId="5EAA7B54" w14:textId="650D79A1" w:rsidR="0099658B" w:rsidRPr="00032D4B" w:rsidRDefault="0099658B"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lastRenderedPageBreak/>
        <w:t>Pořadatelé</w:t>
      </w:r>
      <w:r w:rsidRPr="00032D4B">
        <w:rPr>
          <w:rFonts w:cstheme="minorHAnsi"/>
          <w:sz w:val="24"/>
          <w:szCs w:val="24"/>
        </w:rPr>
        <w:t>: Pořadatelé zajistí instalaci reklam případných sponzorů celého ročníku KL na nejsledovanějším místě a zároveň uveřejní jejich jména na pozvánkách a propagačních materiálech. Pořadatel instaluje stan, bannery a vlajky KL. Převoz materiálu KL (stan, banneru, vlajky, značky, praporky, zdravotnický batoh) si předávají pořadatelé mezi sebou, popř. delegáti.</w:t>
      </w:r>
    </w:p>
    <w:p w14:paraId="7E769E03" w14:textId="5C27544A" w:rsidR="00DD7ACA" w:rsidRPr="00032D4B" w:rsidRDefault="0099658B" w:rsidP="00032D4B">
      <w:pPr>
        <w:pStyle w:val="Odstavecseseznamem"/>
        <w:ind w:left="792"/>
        <w:jc w:val="both"/>
        <w:rPr>
          <w:rFonts w:cstheme="minorHAnsi"/>
          <w:sz w:val="24"/>
          <w:szCs w:val="24"/>
        </w:rPr>
      </w:pPr>
      <w:r w:rsidRPr="00032D4B">
        <w:rPr>
          <w:rFonts w:cstheme="minorHAnsi"/>
          <w:sz w:val="24"/>
          <w:szCs w:val="24"/>
        </w:rPr>
        <w:t>Pořadatel předá po soutěži delegátovi (nebo předsedovi KL, je-li přítomen) pořadatelský poplatek 200 Kč za každé soutěžící družstvo v kategorii muži a ženy, a v obou kolech. Jiný pořadatelský poplatek se neplatí. Získaná finanční částka, včetně příspěvků od sponzorů, bude použita na chod KL a celkové vyhlášení ročníku KL.</w:t>
      </w:r>
    </w:p>
    <w:p w14:paraId="41ED5CD7" w14:textId="77777777" w:rsidR="00825424" w:rsidRPr="00032D4B" w:rsidRDefault="00825424" w:rsidP="00567323">
      <w:pPr>
        <w:pStyle w:val="Odstavecseseznamem"/>
        <w:ind w:left="360"/>
        <w:jc w:val="both"/>
        <w:rPr>
          <w:rFonts w:cstheme="minorHAnsi"/>
          <w:sz w:val="24"/>
          <w:szCs w:val="24"/>
        </w:rPr>
      </w:pPr>
    </w:p>
    <w:p w14:paraId="17840D34" w14:textId="3ADA3D63" w:rsidR="00513EDC" w:rsidRPr="00032D4B"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Organizace soutěže</w:t>
      </w:r>
    </w:p>
    <w:p w14:paraId="50143A09" w14:textId="7446A588" w:rsidR="00E222A8" w:rsidRPr="00032D4B" w:rsidRDefault="00513EDC" w:rsidP="00567323">
      <w:pPr>
        <w:ind w:left="360"/>
        <w:jc w:val="both"/>
        <w:rPr>
          <w:rFonts w:cstheme="minorHAnsi"/>
          <w:sz w:val="24"/>
          <w:szCs w:val="24"/>
        </w:rPr>
      </w:pPr>
      <w:r w:rsidRPr="00032D4B">
        <w:rPr>
          <w:rFonts w:cstheme="minorHAnsi"/>
          <w:sz w:val="24"/>
          <w:szCs w:val="24"/>
        </w:rPr>
        <w:t>Soutěže se mohou zúčastnit družstva, která si rezervují startovní pořadí předem na internetových stránkách (</w:t>
      </w:r>
      <w:hyperlink r:id="rId5" w:history="1">
        <w:r w:rsidRPr="00032D4B">
          <w:rPr>
            <w:rStyle w:val="Hypertextovodkaz"/>
            <w:rFonts w:cstheme="minorHAnsi"/>
            <w:sz w:val="24"/>
            <w:szCs w:val="24"/>
          </w:rPr>
          <w:t>www.krusnohorskaliga.cz</w:t>
        </w:r>
      </w:hyperlink>
      <w:r w:rsidRPr="00032D4B">
        <w:rPr>
          <w:rFonts w:cstheme="minorHAnsi"/>
          <w:sz w:val="24"/>
          <w:szCs w:val="24"/>
        </w:rPr>
        <w:t>) do posledního pátku před závodem do 20:00.</w:t>
      </w:r>
      <w:r w:rsidR="00BC7197" w:rsidRPr="00032D4B">
        <w:rPr>
          <w:rFonts w:cstheme="minorHAnsi"/>
          <w:sz w:val="24"/>
          <w:szCs w:val="24"/>
        </w:rPr>
        <w:t xml:space="preserve"> Ve výjimečných případech lze přihlásit družstvo na místě v den závodu.</w:t>
      </w:r>
      <w:r w:rsidR="0040054E">
        <w:rPr>
          <w:rFonts w:cstheme="minorHAnsi"/>
          <w:sz w:val="24"/>
          <w:szCs w:val="24"/>
        </w:rPr>
        <w:t xml:space="preserve"> Nemělo by se jednat o pravidelné přihlašování na závodech.</w:t>
      </w:r>
      <w:r w:rsidRPr="00032D4B">
        <w:rPr>
          <w:rFonts w:cstheme="minorHAnsi"/>
          <w:sz w:val="24"/>
          <w:szCs w:val="24"/>
        </w:rPr>
        <w:t xml:space="preserve"> </w:t>
      </w:r>
      <w:r w:rsidR="004100FF" w:rsidRPr="00032D4B">
        <w:rPr>
          <w:rFonts w:cstheme="minorHAnsi"/>
          <w:sz w:val="24"/>
          <w:szCs w:val="24"/>
        </w:rPr>
        <w:t>Změna s</w:t>
      </w:r>
      <w:r w:rsidR="00185383" w:rsidRPr="00032D4B">
        <w:rPr>
          <w:rFonts w:cstheme="minorHAnsi"/>
          <w:sz w:val="24"/>
          <w:szCs w:val="24"/>
        </w:rPr>
        <w:t>tartovního pořadí je možná na poradě velitelů po vzájemné dohodě družst</w:t>
      </w:r>
      <w:r w:rsidR="00497BB0" w:rsidRPr="00032D4B">
        <w:rPr>
          <w:rFonts w:cstheme="minorHAnsi"/>
          <w:sz w:val="24"/>
          <w:szCs w:val="24"/>
        </w:rPr>
        <w:t>ev</w:t>
      </w:r>
      <w:r w:rsidR="003F0D75" w:rsidRPr="00032D4B">
        <w:rPr>
          <w:rFonts w:cstheme="minorHAnsi"/>
          <w:sz w:val="24"/>
          <w:szCs w:val="24"/>
        </w:rPr>
        <w:t>, za přítomnosti delegáta a nahlášení</w:t>
      </w:r>
      <w:r w:rsidR="00497BB0" w:rsidRPr="00032D4B">
        <w:rPr>
          <w:rFonts w:cstheme="minorHAnsi"/>
          <w:sz w:val="24"/>
          <w:szCs w:val="24"/>
        </w:rPr>
        <w:t xml:space="preserve"> změny pořadateli. </w:t>
      </w:r>
      <w:r w:rsidR="00B06812" w:rsidRPr="00032D4B">
        <w:rPr>
          <w:rFonts w:cstheme="minorHAnsi"/>
          <w:sz w:val="24"/>
          <w:szCs w:val="24"/>
        </w:rPr>
        <w:t>Na</w:t>
      </w:r>
      <w:r w:rsidR="00617E87" w:rsidRPr="00032D4B">
        <w:rPr>
          <w:rFonts w:cstheme="minorHAnsi"/>
          <w:sz w:val="24"/>
          <w:szCs w:val="24"/>
        </w:rPr>
        <w:t xml:space="preserve"> </w:t>
      </w:r>
      <w:r w:rsidR="00B06812" w:rsidRPr="00032D4B">
        <w:rPr>
          <w:rFonts w:cstheme="minorHAnsi"/>
          <w:sz w:val="24"/>
          <w:szCs w:val="24"/>
        </w:rPr>
        <w:t xml:space="preserve">předem označených </w:t>
      </w:r>
      <w:r w:rsidR="00617E87" w:rsidRPr="00032D4B">
        <w:rPr>
          <w:rFonts w:cstheme="minorHAnsi"/>
          <w:sz w:val="24"/>
          <w:szCs w:val="24"/>
        </w:rPr>
        <w:t>soutěžích bude se souhlasem pořadatele probíhat dvojzávod (dvoukolový závod).</w:t>
      </w:r>
      <w:r w:rsidR="0020403B" w:rsidRPr="00032D4B">
        <w:rPr>
          <w:rFonts w:cstheme="minorHAnsi"/>
          <w:sz w:val="24"/>
          <w:szCs w:val="24"/>
        </w:rPr>
        <w:t xml:space="preserve"> První kolo běží </w:t>
      </w:r>
      <w:r w:rsidR="00E079CC" w:rsidRPr="00032D4B">
        <w:rPr>
          <w:rFonts w:cstheme="minorHAnsi"/>
          <w:sz w:val="24"/>
          <w:szCs w:val="24"/>
        </w:rPr>
        <w:t>muži na 3B</w:t>
      </w:r>
      <w:r w:rsidR="00F566F9" w:rsidRPr="00032D4B">
        <w:rPr>
          <w:rFonts w:cstheme="minorHAnsi"/>
          <w:sz w:val="24"/>
          <w:szCs w:val="24"/>
        </w:rPr>
        <w:t>, ženy na 2B. Následně proběhne druhé kolo: muži na 2B a ženy na 2B</w:t>
      </w:r>
      <w:r w:rsidR="00E222A8" w:rsidRPr="00032D4B">
        <w:rPr>
          <w:rFonts w:cstheme="minorHAnsi"/>
          <w:sz w:val="24"/>
          <w:szCs w:val="24"/>
        </w:rPr>
        <w:t xml:space="preserve">. </w:t>
      </w:r>
    </w:p>
    <w:p w14:paraId="6171DCB3" w14:textId="292D79F8" w:rsidR="00513EDC" w:rsidRPr="00032D4B" w:rsidRDefault="00617E87" w:rsidP="00567323">
      <w:pPr>
        <w:ind w:left="360"/>
        <w:jc w:val="both"/>
        <w:rPr>
          <w:rFonts w:cstheme="minorHAnsi"/>
          <w:sz w:val="24"/>
          <w:szCs w:val="24"/>
        </w:rPr>
      </w:pPr>
      <w:r w:rsidRPr="00032D4B">
        <w:rPr>
          <w:rFonts w:cstheme="minorHAnsi"/>
          <w:sz w:val="24"/>
          <w:szCs w:val="24"/>
        </w:rPr>
        <w:t xml:space="preserve"> </w:t>
      </w:r>
      <w:r w:rsidR="003F0D75" w:rsidRPr="00032D4B">
        <w:rPr>
          <w:rFonts w:cstheme="minorHAnsi"/>
          <w:sz w:val="24"/>
          <w:szCs w:val="24"/>
        </w:rPr>
        <w:t xml:space="preserve"> </w:t>
      </w:r>
      <w:r w:rsidR="00513EDC" w:rsidRPr="00032D4B">
        <w:rPr>
          <w:rFonts w:cstheme="minorHAnsi"/>
          <w:sz w:val="24"/>
          <w:szCs w:val="24"/>
        </w:rPr>
        <w:t xml:space="preserve">Startovné uhradí zúčastněné družstvo při prezenci ve výši maximálně </w:t>
      </w:r>
      <w:r w:rsidR="0040054E">
        <w:rPr>
          <w:rFonts w:cstheme="minorHAnsi"/>
          <w:sz w:val="24"/>
          <w:szCs w:val="24"/>
        </w:rPr>
        <w:t>4</w:t>
      </w:r>
      <w:r w:rsidR="00513EDC" w:rsidRPr="0040054E">
        <w:rPr>
          <w:rFonts w:cstheme="minorHAnsi"/>
          <w:sz w:val="24"/>
          <w:szCs w:val="24"/>
        </w:rPr>
        <w:t>00</w:t>
      </w:r>
      <w:r w:rsidR="0040054E">
        <w:rPr>
          <w:rFonts w:cstheme="minorHAnsi"/>
          <w:sz w:val="24"/>
          <w:szCs w:val="24"/>
        </w:rPr>
        <w:t>,-</w:t>
      </w:r>
      <w:r w:rsidR="00513EDC" w:rsidRPr="0040054E">
        <w:rPr>
          <w:rFonts w:cstheme="minorHAnsi"/>
          <w:sz w:val="24"/>
          <w:szCs w:val="24"/>
        </w:rPr>
        <w:t xml:space="preserve"> kč</w:t>
      </w:r>
      <w:r w:rsidR="00513EDC" w:rsidRPr="00032D4B">
        <w:rPr>
          <w:rFonts w:cstheme="minorHAnsi"/>
          <w:sz w:val="24"/>
          <w:szCs w:val="24"/>
        </w:rPr>
        <w:t xml:space="preserve"> </w:t>
      </w:r>
      <w:r w:rsidR="0040054E">
        <w:rPr>
          <w:rFonts w:cstheme="minorHAnsi"/>
          <w:sz w:val="24"/>
          <w:szCs w:val="24"/>
        </w:rPr>
        <w:t xml:space="preserve">(doporučeno 300,- Kč) </w:t>
      </w:r>
      <w:r w:rsidR="00513EDC" w:rsidRPr="00032D4B">
        <w:rPr>
          <w:rFonts w:cstheme="minorHAnsi"/>
          <w:sz w:val="24"/>
          <w:szCs w:val="24"/>
        </w:rPr>
        <w:t>za družstvo. V případě dvojzávodu se hradí startovné 2x za družstvo.</w:t>
      </w:r>
      <w:r w:rsidR="00BC7197" w:rsidRPr="00032D4B">
        <w:rPr>
          <w:rFonts w:cstheme="minorHAnsi"/>
          <w:sz w:val="24"/>
          <w:szCs w:val="24"/>
        </w:rPr>
        <w:t xml:space="preserve"> Prezence je ukončena nástupem. Po nástupu již nelze družstvo do soutěže přihlásit a prezentovat. Startovné musí být zaplaceno před nástupem. Začátek soutěže uvedený na rozpisu závodů je čas nástupu družstev (tj. zahájením soutěže).</w:t>
      </w:r>
      <w:r w:rsidR="00513EDC" w:rsidRPr="00032D4B">
        <w:rPr>
          <w:rFonts w:cstheme="minorHAnsi"/>
          <w:sz w:val="24"/>
          <w:szCs w:val="24"/>
        </w:rPr>
        <w:t xml:space="preserve"> </w:t>
      </w:r>
    </w:p>
    <w:p w14:paraId="51308470" w14:textId="123C2F86" w:rsidR="00900496" w:rsidRPr="00032D4B" w:rsidRDefault="00900496" w:rsidP="00567323">
      <w:pPr>
        <w:ind w:left="360"/>
        <w:jc w:val="both"/>
        <w:rPr>
          <w:rFonts w:cstheme="minorHAnsi"/>
          <w:sz w:val="24"/>
          <w:szCs w:val="24"/>
        </w:rPr>
      </w:pPr>
      <w:r w:rsidRPr="00032D4B">
        <w:rPr>
          <w:rFonts w:cstheme="minorHAnsi"/>
          <w:sz w:val="24"/>
          <w:szCs w:val="24"/>
        </w:rPr>
        <w:t xml:space="preserve">Povinností </w:t>
      </w:r>
      <w:r w:rsidR="00D81878" w:rsidRPr="00032D4B">
        <w:rPr>
          <w:rFonts w:cstheme="minorHAnsi"/>
          <w:sz w:val="24"/>
          <w:szCs w:val="24"/>
        </w:rPr>
        <w:t xml:space="preserve">družstva je zúčastnit se zahajovacího i závěrečného nástupu </w:t>
      </w:r>
      <w:r w:rsidR="008A255E" w:rsidRPr="00032D4B">
        <w:rPr>
          <w:rFonts w:cstheme="minorHAnsi"/>
          <w:sz w:val="24"/>
          <w:szCs w:val="24"/>
        </w:rPr>
        <w:t>a to v minimálním počtu 4 ustrojených členů družstva</w:t>
      </w:r>
      <w:r w:rsidR="000C4936" w:rsidRPr="00032D4B">
        <w:rPr>
          <w:rFonts w:cstheme="minorHAnsi"/>
          <w:sz w:val="24"/>
          <w:szCs w:val="24"/>
        </w:rPr>
        <w:t>. Ústrojí se rozumí jednotný (týmový</w:t>
      </w:r>
      <w:r w:rsidR="0058273A" w:rsidRPr="00032D4B">
        <w:rPr>
          <w:rFonts w:cstheme="minorHAnsi"/>
          <w:sz w:val="24"/>
          <w:szCs w:val="24"/>
        </w:rPr>
        <w:t>)</w:t>
      </w:r>
      <w:r w:rsidR="000C4936" w:rsidRPr="00032D4B">
        <w:rPr>
          <w:rFonts w:cstheme="minorHAnsi"/>
          <w:sz w:val="24"/>
          <w:szCs w:val="24"/>
        </w:rPr>
        <w:t xml:space="preserve"> oděv</w:t>
      </w:r>
      <w:r w:rsidR="0058273A" w:rsidRPr="00032D4B">
        <w:rPr>
          <w:rFonts w:cstheme="minorHAnsi"/>
          <w:sz w:val="24"/>
          <w:szCs w:val="24"/>
        </w:rPr>
        <w:t xml:space="preserve"> horní poloviny těla (dres, týmová trika, týmové mikiny, týmové bundy, aj.)</w:t>
      </w:r>
      <w:r w:rsidR="00C62EED" w:rsidRPr="00032D4B">
        <w:rPr>
          <w:rFonts w:cstheme="minorHAnsi"/>
          <w:sz w:val="24"/>
          <w:szCs w:val="24"/>
        </w:rPr>
        <w:t xml:space="preserve">. Kontrolu tohoto pravidla má na starost delegát soutěže pověřený </w:t>
      </w:r>
      <w:r w:rsidR="0040054E">
        <w:rPr>
          <w:rFonts w:cstheme="minorHAnsi"/>
          <w:sz w:val="24"/>
          <w:szCs w:val="24"/>
        </w:rPr>
        <w:t>R</w:t>
      </w:r>
      <w:r w:rsidR="00C62EED" w:rsidRPr="00032D4B">
        <w:rPr>
          <w:rFonts w:cstheme="minorHAnsi"/>
          <w:sz w:val="24"/>
          <w:szCs w:val="24"/>
        </w:rPr>
        <w:t>adou KL</w:t>
      </w:r>
      <w:r w:rsidR="006800D8" w:rsidRPr="00032D4B">
        <w:rPr>
          <w:rFonts w:cstheme="minorHAnsi"/>
          <w:sz w:val="24"/>
          <w:szCs w:val="24"/>
        </w:rPr>
        <w:t>. Neúčast na úvodním nebo závěrečném nástupu se omlouvá výhradně delegátovi soutěže.</w:t>
      </w:r>
      <w:r w:rsidR="00D412A0" w:rsidRPr="00032D4B">
        <w:rPr>
          <w:rFonts w:cstheme="minorHAnsi"/>
          <w:sz w:val="24"/>
          <w:szCs w:val="24"/>
        </w:rPr>
        <w:t xml:space="preserve"> </w:t>
      </w:r>
      <w:r w:rsidR="00413944" w:rsidRPr="00032D4B">
        <w:rPr>
          <w:rFonts w:cstheme="minorHAnsi"/>
          <w:sz w:val="24"/>
          <w:szCs w:val="24"/>
        </w:rPr>
        <w:t>Pokud je</w:t>
      </w:r>
      <w:r w:rsidR="00F15201" w:rsidRPr="00032D4B">
        <w:rPr>
          <w:rFonts w:cstheme="minorHAnsi"/>
          <w:sz w:val="24"/>
          <w:szCs w:val="24"/>
        </w:rPr>
        <w:t xml:space="preserve"> </w:t>
      </w:r>
      <w:r w:rsidR="00413944" w:rsidRPr="00032D4B">
        <w:rPr>
          <w:rFonts w:cstheme="minorHAnsi"/>
          <w:sz w:val="24"/>
          <w:szCs w:val="24"/>
        </w:rPr>
        <w:t>družstvo omluveno</w:t>
      </w:r>
      <w:r w:rsidR="00F15201" w:rsidRPr="00032D4B">
        <w:rPr>
          <w:rFonts w:cstheme="minorHAnsi"/>
          <w:sz w:val="24"/>
          <w:szCs w:val="24"/>
        </w:rPr>
        <w:t xml:space="preserve"> z nástupu, musí mít však uhrazené startovné. </w:t>
      </w:r>
      <w:r w:rsidR="00D412A0" w:rsidRPr="00032D4B">
        <w:rPr>
          <w:rFonts w:cstheme="minorHAnsi"/>
          <w:sz w:val="24"/>
          <w:szCs w:val="24"/>
        </w:rPr>
        <w:t>Při nedodržení tohoto pravidla bez omluvu budou danému družstvu odebrány všechny body získané na dané soutěži.</w:t>
      </w:r>
      <w:r w:rsidR="004100FF" w:rsidRPr="00032D4B">
        <w:rPr>
          <w:rFonts w:cstheme="minorHAnsi"/>
          <w:sz w:val="24"/>
          <w:szCs w:val="24"/>
        </w:rPr>
        <w:t xml:space="preserve"> </w:t>
      </w:r>
    </w:p>
    <w:p w14:paraId="25AA6B4B" w14:textId="31336E18" w:rsidR="00971AB8" w:rsidRPr="00032D4B"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Technické podmínky disciplíny</w:t>
      </w:r>
    </w:p>
    <w:p w14:paraId="1D135BF9" w14:textId="38FCB838" w:rsidR="00501E65" w:rsidRPr="00032D4B" w:rsidRDefault="00D1580C"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Dráha</w:t>
      </w:r>
      <w:r w:rsidRPr="00032D4B">
        <w:rPr>
          <w:rFonts w:cstheme="minorHAnsi"/>
          <w:sz w:val="24"/>
          <w:szCs w:val="24"/>
        </w:rPr>
        <w:t xml:space="preserve">: </w:t>
      </w:r>
      <w:r w:rsidR="00656966" w:rsidRPr="00032D4B">
        <w:rPr>
          <w:rFonts w:cstheme="minorHAnsi"/>
          <w:sz w:val="24"/>
          <w:szCs w:val="24"/>
        </w:rPr>
        <w:t>má travnatý, zpevněný nebo umělý, rovný povrch.</w:t>
      </w:r>
      <w:r w:rsidR="00CB3984" w:rsidRPr="00032D4B">
        <w:rPr>
          <w:rFonts w:cstheme="minorHAnsi"/>
          <w:sz w:val="24"/>
          <w:szCs w:val="24"/>
        </w:rPr>
        <w:t xml:space="preserve"> Na dráze </w:t>
      </w:r>
      <w:r w:rsidR="00A944D5" w:rsidRPr="00032D4B">
        <w:rPr>
          <w:rFonts w:cstheme="minorHAnsi"/>
          <w:sz w:val="24"/>
          <w:szCs w:val="24"/>
        </w:rPr>
        <w:t>pořadatel ve spolupráci s </w:t>
      </w:r>
      <w:r w:rsidR="0040054E">
        <w:rPr>
          <w:rFonts w:cstheme="minorHAnsi"/>
          <w:sz w:val="24"/>
          <w:szCs w:val="24"/>
        </w:rPr>
        <w:t>R</w:t>
      </w:r>
      <w:r w:rsidR="00A944D5" w:rsidRPr="00032D4B">
        <w:rPr>
          <w:rFonts w:cstheme="minorHAnsi"/>
          <w:sz w:val="24"/>
          <w:szCs w:val="24"/>
        </w:rPr>
        <w:t xml:space="preserve">adou KL vyznačí </w:t>
      </w:r>
      <w:r w:rsidR="0040054E">
        <w:rPr>
          <w:rFonts w:cstheme="minorHAnsi"/>
          <w:sz w:val="24"/>
          <w:szCs w:val="24"/>
        </w:rPr>
        <w:t xml:space="preserve">viditelné </w:t>
      </w:r>
      <w:r w:rsidR="00A944D5" w:rsidRPr="00032D4B">
        <w:rPr>
          <w:rFonts w:cstheme="minorHAnsi"/>
          <w:sz w:val="24"/>
          <w:szCs w:val="24"/>
        </w:rPr>
        <w:t>značky</w:t>
      </w:r>
      <w:r w:rsidR="001A198A" w:rsidRPr="00032D4B">
        <w:rPr>
          <w:rFonts w:cstheme="minorHAnsi"/>
          <w:sz w:val="24"/>
          <w:szCs w:val="24"/>
        </w:rPr>
        <w:t>, pro mužskou kategorii po 18 metrech, pro ženskou kategorii po 17,5 metrech</w:t>
      </w:r>
      <w:r w:rsidR="007E56E9" w:rsidRPr="00032D4B">
        <w:rPr>
          <w:rFonts w:cstheme="minorHAnsi"/>
          <w:sz w:val="24"/>
          <w:szCs w:val="24"/>
        </w:rPr>
        <w:t>, měřeno od středu základny.</w:t>
      </w:r>
      <w:r w:rsidR="005268C4" w:rsidRPr="00032D4B">
        <w:rPr>
          <w:rFonts w:cstheme="minorHAnsi"/>
          <w:sz w:val="24"/>
          <w:szCs w:val="24"/>
        </w:rPr>
        <w:t xml:space="preserve"> Značky na dráhu dodá Rada KL, startovní </w:t>
      </w:r>
      <w:r w:rsidR="006F2184" w:rsidRPr="00032D4B">
        <w:rPr>
          <w:rFonts w:cstheme="minorHAnsi"/>
          <w:sz w:val="24"/>
          <w:szCs w:val="24"/>
        </w:rPr>
        <w:t>čáru a čáru stříkání zajistí pořadatel. Družstva a její členové si nesměj</w:t>
      </w:r>
      <w:r w:rsidR="00424C96" w:rsidRPr="00032D4B">
        <w:rPr>
          <w:rFonts w:cstheme="minorHAnsi"/>
          <w:sz w:val="24"/>
          <w:szCs w:val="24"/>
        </w:rPr>
        <w:t>í na dráze vyznačovat své značky.</w:t>
      </w:r>
      <w:r w:rsidR="00140C44" w:rsidRPr="00032D4B">
        <w:rPr>
          <w:rFonts w:cstheme="minorHAnsi"/>
          <w:sz w:val="24"/>
          <w:szCs w:val="24"/>
        </w:rPr>
        <w:t xml:space="preserve"> Pořadatel musí zajisti</w:t>
      </w:r>
      <w:r w:rsidR="00E35A8E" w:rsidRPr="00032D4B">
        <w:rPr>
          <w:rFonts w:cstheme="minorHAnsi"/>
          <w:sz w:val="24"/>
          <w:szCs w:val="24"/>
        </w:rPr>
        <w:t>t měření délky hadic.</w:t>
      </w:r>
      <w:r w:rsidR="00D02FC3" w:rsidRPr="00032D4B">
        <w:rPr>
          <w:rFonts w:cstheme="minorHAnsi"/>
          <w:sz w:val="24"/>
          <w:szCs w:val="24"/>
        </w:rPr>
        <w:t xml:space="preserve"> Rozměry a nákres dráhy je uveden v příloze těchto pravidel.</w:t>
      </w:r>
    </w:p>
    <w:p w14:paraId="0E39CF72" w14:textId="77777777" w:rsidR="00E35A8E" w:rsidRPr="00032D4B" w:rsidRDefault="00E35A8E" w:rsidP="00567323">
      <w:pPr>
        <w:pStyle w:val="Odstavecseseznamem"/>
        <w:ind w:left="792"/>
        <w:jc w:val="both"/>
        <w:rPr>
          <w:rFonts w:cstheme="minorHAnsi"/>
          <w:sz w:val="24"/>
          <w:szCs w:val="24"/>
          <w:u w:val="single"/>
        </w:rPr>
      </w:pPr>
    </w:p>
    <w:p w14:paraId="15BE8D43" w14:textId="20BDF854" w:rsidR="00F92712" w:rsidRPr="00032D4B" w:rsidRDefault="00D129D6"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Základna:</w:t>
      </w:r>
      <w:r w:rsidRPr="00032D4B">
        <w:rPr>
          <w:rFonts w:cstheme="minorHAnsi"/>
          <w:sz w:val="24"/>
          <w:szCs w:val="24"/>
        </w:rPr>
        <w:t xml:space="preserve"> zpravidla dřevěná </w:t>
      </w:r>
      <w:r w:rsidR="00F6299F" w:rsidRPr="00032D4B">
        <w:rPr>
          <w:rFonts w:cstheme="minorHAnsi"/>
          <w:sz w:val="24"/>
          <w:szCs w:val="24"/>
        </w:rPr>
        <w:t>podlážka</w:t>
      </w:r>
      <w:r w:rsidR="0004264A" w:rsidRPr="00032D4B">
        <w:rPr>
          <w:rFonts w:cstheme="minorHAnsi"/>
          <w:sz w:val="24"/>
          <w:szCs w:val="24"/>
        </w:rPr>
        <w:t xml:space="preserve"> stejná pro všechny družstva</w:t>
      </w:r>
      <w:r w:rsidR="00F6299F" w:rsidRPr="00032D4B">
        <w:rPr>
          <w:rFonts w:cstheme="minorHAnsi"/>
          <w:sz w:val="24"/>
          <w:szCs w:val="24"/>
        </w:rPr>
        <w:t xml:space="preserve"> s krytými </w:t>
      </w:r>
      <w:r w:rsidR="00231AF8" w:rsidRPr="00032D4B">
        <w:rPr>
          <w:rFonts w:cstheme="minorHAnsi"/>
          <w:sz w:val="24"/>
          <w:szCs w:val="24"/>
        </w:rPr>
        <w:t>boky ze všech 4 stran</w:t>
      </w:r>
      <w:r w:rsidR="00C60632" w:rsidRPr="00032D4B">
        <w:rPr>
          <w:rFonts w:cstheme="minorHAnsi"/>
          <w:sz w:val="24"/>
          <w:szCs w:val="24"/>
        </w:rPr>
        <w:t>. Prostor za základnou</w:t>
      </w:r>
      <w:r w:rsidR="005A02C3" w:rsidRPr="00032D4B">
        <w:rPr>
          <w:rFonts w:cstheme="minorHAnsi"/>
          <w:sz w:val="24"/>
          <w:szCs w:val="24"/>
        </w:rPr>
        <w:t xml:space="preserve"> v úrovni požární stříkačky (při pohledu od terčů)</w:t>
      </w:r>
      <w:r w:rsidR="00F479D2" w:rsidRPr="00032D4B">
        <w:rPr>
          <w:rFonts w:cstheme="minorHAnsi"/>
          <w:sz w:val="24"/>
          <w:szCs w:val="24"/>
        </w:rPr>
        <w:t xml:space="preserve"> </w:t>
      </w:r>
      <w:r w:rsidR="00F479D2" w:rsidRPr="00032D4B">
        <w:rPr>
          <w:rFonts w:cstheme="minorHAnsi"/>
          <w:sz w:val="24"/>
          <w:szCs w:val="24"/>
        </w:rPr>
        <w:lastRenderedPageBreak/>
        <w:t xml:space="preserve">musí být chráněn zábranou </w:t>
      </w:r>
      <w:r w:rsidR="00D64495" w:rsidRPr="00032D4B">
        <w:rPr>
          <w:rFonts w:cstheme="minorHAnsi"/>
          <w:sz w:val="24"/>
          <w:szCs w:val="24"/>
        </w:rPr>
        <w:t>(bariérou, překážkou, paletou) nebo musí být prostor vyznačen páskou</w:t>
      </w:r>
      <w:r w:rsidR="00134EA1" w:rsidRPr="00032D4B">
        <w:rPr>
          <w:rFonts w:cstheme="minorHAnsi"/>
          <w:sz w:val="24"/>
          <w:szCs w:val="24"/>
        </w:rPr>
        <w:t xml:space="preserve">, aby se zabránilo </w:t>
      </w:r>
      <w:r w:rsidR="00776AC8" w:rsidRPr="00032D4B">
        <w:rPr>
          <w:rFonts w:cstheme="minorHAnsi"/>
          <w:sz w:val="24"/>
          <w:szCs w:val="24"/>
        </w:rPr>
        <w:t>vstupu diváků a soutěžících</w:t>
      </w:r>
      <w:r w:rsidR="00134EA1" w:rsidRPr="00032D4B">
        <w:rPr>
          <w:rFonts w:cstheme="minorHAnsi"/>
          <w:sz w:val="24"/>
          <w:szCs w:val="24"/>
        </w:rPr>
        <w:t xml:space="preserve">. </w:t>
      </w:r>
    </w:p>
    <w:p w14:paraId="20628A44" w14:textId="77777777" w:rsidR="00CF1C67" w:rsidRPr="00032D4B" w:rsidRDefault="00CF1C67" w:rsidP="00567323">
      <w:pPr>
        <w:pStyle w:val="Odstavecseseznamem"/>
        <w:jc w:val="both"/>
        <w:rPr>
          <w:rFonts w:cstheme="minorHAnsi"/>
          <w:sz w:val="24"/>
          <w:szCs w:val="24"/>
          <w:u w:val="single"/>
        </w:rPr>
      </w:pPr>
    </w:p>
    <w:p w14:paraId="6D1A2DF9" w14:textId="30E2762A" w:rsidR="00CF1C67" w:rsidRPr="00032D4B" w:rsidRDefault="00CF1C67"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Terče a časomíra</w:t>
      </w:r>
      <w:r w:rsidRPr="00032D4B">
        <w:rPr>
          <w:rFonts w:cstheme="minorHAnsi"/>
          <w:sz w:val="24"/>
          <w:szCs w:val="24"/>
        </w:rPr>
        <w:t xml:space="preserve">: </w:t>
      </w:r>
      <w:r w:rsidR="00D22A25" w:rsidRPr="00032D4B">
        <w:rPr>
          <w:rFonts w:cstheme="minorHAnsi"/>
          <w:sz w:val="24"/>
          <w:szCs w:val="24"/>
        </w:rPr>
        <w:t>Terče</w:t>
      </w:r>
      <w:r w:rsidR="00D0387D" w:rsidRPr="00032D4B">
        <w:rPr>
          <w:rFonts w:cstheme="minorHAnsi"/>
          <w:sz w:val="24"/>
          <w:szCs w:val="24"/>
        </w:rPr>
        <w:t xml:space="preserve"> se</w:t>
      </w:r>
      <w:r w:rsidR="00D22A25" w:rsidRPr="00032D4B">
        <w:rPr>
          <w:rFonts w:cstheme="minorHAnsi"/>
          <w:sz w:val="24"/>
          <w:szCs w:val="24"/>
        </w:rPr>
        <w:t xml:space="preserve"> používají sklopné</w:t>
      </w:r>
      <w:r w:rsidR="000A0558" w:rsidRPr="00032D4B">
        <w:rPr>
          <w:rFonts w:cstheme="minorHAnsi"/>
          <w:sz w:val="24"/>
          <w:szCs w:val="24"/>
        </w:rPr>
        <w:t xml:space="preserve"> </w:t>
      </w:r>
      <w:r w:rsidR="00D0387D" w:rsidRPr="00032D4B">
        <w:rPr>
          <w:rFonts w:cstheme="minorHAnsi"/>
          <w:sz w:val="24"/>
          <w:szCs w:val="24"/>
        </w:rPr>
        <w:t xml:space="preserve">(se sklopným mechanismem) </w:t>
      </w:r>
      <w:r w:rsidR="000A0558" w:rsidRPr="00032D4B">
        <w:rPr>
          <w:rFonts w:cstheme="minorHAnsi"/>
          <w:sz w:val="24"/>
          <w:szCs w:val="24"/>
        </w:rPr>
        <w:t xml:space="preserve">přes otvor o průměru 50 mm. Rada KL může náhodně </w:t>
      </w:r>
      <w:r w:rsidR="00C36BAE" w:rsidRPr="00032D4B">
        <w:rPr>
          <w:rFonts w:cstheme="minorHAnsi"/>
          <w:sz w:val="24"/>
          <w:szCs w:val="24"/>
        </w:rPr>
        <w:t>kontrolovat tvrdost (tuhost) terče kalibrem (kalibr dodá SDH Chrášťany)</w:t>
      </w:r>
      <w:r w:rsidR="00B3054A" w:rsidRPr="00032D4B">
        <w:rPr>
          <w:rFonts w:cstheme="minorHAnsi"/>
          <w:sz w:val="24"/>
          <w:szCs w:val="24"/>
        </w:rPr>
        <w:t>. Terče na závod zajišťuje pořadat</w:t>
      </w:r>
      <w:r w:rsidR="000A00E3" w:rsidRPr="00032D4B">
        <w:rPr>
          <w:rFonts w:cstheme="minorHAnsi"/>
          <w:sz w:val="24"/>
          <w:szCs w:val="24"/>
        </w:rPr>
        <w:t xml:space="preserve">el, popř. může požádat o zapůjčení terčů a časomíry od SDH Jimlín, SDH Chrášťany a SDH </w:t>
      </w:r>
      <w:proofErr w:type="spellStart"/>
      <w:r w:rsidR="000A00E3" w:rsidRPr="00032D4B">
        <w:rPr>
          <w:rFonts w:cstheme="minorHAnsi"/>
          <w:sz w:val="24"/>
          <w:szCs w:val="24"/>
        </w:rPr>
        <w:t>Štrbice</w:t>
      </w:r>
      <w:proofErr w:type="spellEnd"/>
      <w:r w:rsidR="000A00E3" w:rsidRPr="00032D4B">
        <w:rPr>
          <w:rFonts w:cstheme="minorHAnsi"/>
          <w:sz w:val="24"/>
          <w:szCs w:val="24"/>
        </w:rPr>
        <w:t>.</w:t>
      </w:r>
      <w:r w:rsidR="003F47FF" w:rsidRPr="00032D4B">
        <w:rPr>
          <w:rFonts w:cstheme="minorHAnsi"/>
          <w:sz w:val="24"/>
          <w:szCs w:val="24"/>
        </w:rPr>
        <w:t xml:space="preserve"> Čas soutěžního pokusu je měřen elektronickou časomírou </w:t>
      </w:r>
      <w:r w:rsidR="00D829C9" w:rsidRPr="00032D4B">
        <w:rPr>
          <w:rFonts w:cstheme="minorHAnsi"/>
          <w:sz w:val="24"/>
          <w:szCs w:val="24"/>
        </w:rPr>
        <w:t>s viditelným znamením (světelné, akustické) o ukončení soutěžního pokusu.</w:t>
      </w:r>
      <w:r w:rsidR="00AF3A82" w:rsidRPr="00032D4B">
        <w:rPr>
          <w:rFonts w:cstheme="minorHAnsi"/>
          <w:sz w:val="24"/>
          <w:szCs w:val="24"/>
        </w:rPr>
        <w:t xml:space="preserve"> </w:t>
      </w:r>
      <w:r w:rsidR="000948FC" w:rsidRPr="00032D4B">
        <w:rPr>
          <w:rFonts w:cstheme="minorHAnsi"/>
          <w:sz w:val="24"/>
          <w:szCs w:val="24"/>
        </w:rPr>
        <w:t>Závada na</w:t>
      </w:r>
      <w:r w:rsidR="002F0C65" w:rsidRPr="00032D4B">
        <w:rPr>
          <w:rFonts w:cstheme="minorHAnsi"/>
          <w:sz w:val="24"/>
          <w:szCs w:val="24"/>
        </w:rPr>
        <w:t xml:space="preserve"> signalizaci není důvodem k opakování pokusu, poku</w:t>
      </w:r>
      <w:r w:rsidR="00693D86" w:rsidRPr="00032D4B">
        <w:rPr>
          <w:rFonts w:cstheme="minorHAnsi"/>
          <w:sz w:val="24"/>
          <w:szCs w:val="24"/>
        </w:rPr>
        <w:t xml:space="preserve">d je změřen čas. </w:t>
      </w:r>
      <w:r w:rsidR="00AF3A82" w:rsidRPr="00032D4B">
        <w:rPr>
          <w:rFonts w:cstheme="minorHAnsi"/>
          <w:sz w:val="24"/>
          <w:szCs w:val="24"/>
        </w:rPr>
        <w:t xml:space="preserve">Při neopravitelné chybě časomíry rozhodne o dalším průběhu </w:t>
      </w:r>
      <w:r w:rsidR="0040054E">
        <w:rPr>
          <w:rFonts w:cstheme="minorHAnsi"/>
          <w:sz w:val="24"/>
          <w:szCs w:val="24"/>
        </w:rPr>
        <w:t>R</w:t>
      </w:r>
      <w:r w:rsidR="00722C86" w:rsidRPr="00032D4B">
        <w:rPr>
          <w:rFonts w:cstheme="minorHAnsi"/>
          <w:sz w:val="24"/>
          <w:szCs w:val="24"/>
        </w:rPr>
        <w:t>ada KL.</w:t>
      </w:r>
    </w:p>
    <w:p w14:paraId="6AA15C5D" w14:textId="77777777" w:rsidR="006C1959" w:rsidRPr="00032D4B" w:rsidRDefault="006C1959" w:rsidP="00567323">
      <w:pPr>
        <w:pStyle w:val="Odstavecseseznamem"/>
        <w:jc w:val="both"/>
        <w:rPr>
          <w:rFonts w:cstheme="minorHAnsi"/>
          <w:sz w:val="24"/>
          <w:szCs w:val="24"/>
          <w:u w:val="single"/>
        </w:rPr>
      </w:pPr>
    </w:p>
    <w:p w14:paraId="17D8938E" w14:textId="788169EE" w:rsidR="006C1959" w:rsidRPr="00032D4B" w:rsidRDefault="006C5B18"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Technické podmínky materiálu</w:t>
      </w:r>
    </w:p>
    <w:p w14:paraId="35167429" w14:textId="77777777" w:rsidR="00667400" w:rsidRPr="00032D4B" w:rsidRDefault="00667400" w:rsidP="00567323">
      <w:pPr>
        <w:pStyle w:val="Odstavecseseznamem"/>
        <w:jc w:val="both"/>
        <w:rPr>
          <w:rFonts w:cstheme="minorHAnsi"/>
          <w:sz w:val="24"/>
          <w:szCs w:val="24"/>
          <w:u w:val="single"/>
        </w:rPr>
      </w:pPr>
    </w:p>
    <w:p w14:paraId="17C9D5A9" w14:textId="4B04FA0B" w:rsidR="00667400" w:rsidRPr="00032D4B" w:rsidRDefault="00667400" w:rsidP="00567323">
      <w:pPr>
        <w:pStyle w:val="Odstavecseseznamem"/>
        <w:numPr>
          <w:ilvl w:val="2"/>
          <w:numId w:val="1"/>
        </w:numPr>
        <w:jc w:val="both"/>
        <w:rPr>
          <w:rFonts w:cstheme="minorHAnsi"/>
          <w:sz w:val="24"/>
          <w:szCs w:val="24"/>
          <w:u w:val="single"/>
        </w:rPr>
      </w:pPr>
      <w:r w:rsidRPr="00032D4B">
        <w:rPr>
          <w:rFonts w:cstheme="minorHAnsi"/>
          <w:sz w:val="24"/>
          <w:szCs w:val="24"/>
          <w:u w:val="single"/>
        </w:rPr>
        <w:t>Požární stříkačka</w:t>
      </w:r>
      <w:r w:rsidRPr="00032D4B">
        <w:rPr>
          <w:rFonts w:cstheme="minorHAnsi"/>
          <w:sz w:val="24"/>
          <w:szCs w:val="24"/>
        </w:rPr>
        <w:t xml:space="preserve">: povoleny jsou všechny </w:t>
      </w:r>
      <w:r w:rsidR="00A33874" w:rsidRPr="00032D4B">
        <w:rPr>
          <w:rFonts w:cstheme="minorHAnsi"/>
          <w:sz w:val="24"/>
          <w:szCs w:val="24"/>
        </w:rPr>
        <w:t>přenosné požární stříkačky schváleného typu</w:t>
      </w:r>
      <w:r w:rsidR="0040054E">
        <w:rPr>
          <w:rFonts w:cstheme="minorHAnsi"/>
          <w:sz w:val="24"/>
          <w:szCs w:val="24"/>
        </w:rPr>
        <w:t xml:space="preserve"> české i zahraniční výroby</w:t>
      </w:r>
      <w:r w:rsidR="00A33874" w:rsidRPr="00032D4B">
        <w:rPr>
          <w:rFonts w:cstheme="minorHAnsi"/>
          <w:sz w:val="24"/>
          <w:szCs w:val="24"/>
        </w:rPr>
        <w:t xml:space="preserve"> s funkčními </w:t>
      </w:r>
      <w:r w:rsidR="008D3700" w:rsidRPr="00032D4B">
        <w:rPr>
          <w:rFonts w:cstheme="minorHAnsi"/>
          <w:sz w:val="24"/>
          <w:szCs w:val="24"/>
        </w:rPr>
        <w:t>klouby a klapkou.</w:t>
      </w:r>
      <w:r w:rsidR="001A722F" w:rsidRPr="00032D4B">
        <w:rPr>
          <w:rFonts w:cstheme="minorHAnsi"/>
          <w:sz w:val="24"/>
          <w:szCs w:val="24"/>
        </w:rPr>
        <w:t xml:space="preserve"> Výfukové potrubí musí prochá</w:t>
      </w:r>
      <w:r w:rsidR="002715B8" w:rsidRPr="00032D4B">
        <w:rPr>
          <w:rFonts w:cstheme="minorHAnsi"/>
          <w:sz w:val="24"/>
          <w:szCs w:val="24"/>
        </w:rPr>
        <w:t>zet vývěvou a vyúsťovat na původním místě. Na stroji je</w:t>
      </w:r>
      <w:r w:rsidR="00FF70B5" w:rsidRPr="00032D4B">
        <w:rPr>
          <w:rFonts w:cstheme="minorHAnsi"/>
          <w:sz w:val="24"/>
          <w:szCs w:val="24"/>
        </w:rPr>
        <w:t xml:space="preserve"> </w:t>
      </w:r>
      <w:r w:rsidR="002715B8" w:rsidRPr="00032D4B">
        <w:rPr>
          <w:rFonts w:cstheme="minorHAnsi"/>
          <w:sz w:val="24"/>
          <w:szCs w:val="24"/>
        </w:rPr>
        <w:t>zakáz</w:t>
      </w:r>
      <w:r w:rsidR="0040054E">
        <w:rPr>
          <w:rFonts w:cstheme="minorHAnsi"/>
          <w:sz w:val="24"/>
          <w:szCs w:val="24"/>
        </w:rPr>
        <w:t>á</w:t>
      </w:r>
      <w:r w:rsidR="002715B8" w:rsidRPr="00032D4B">
        <w:rPr>
          <w:rFonts w:cstheme="minorHAnsi"/>
          <w:sz w:val="24"/>
          <w:szCs w:val="24"/>
        </w:rPr>
        <w:t xml:space="preserve">no mít nepovolené úpravy </w:t>
      </w:r>
      <w:r w:rsidR="00FF70B5" w:rsidRPr="00032D4B">
        <w:rPr>
          <w:rFonts w:cstheme="minorHAnsi"/>
          <w:sz w:val="24"/>
          <w:szCs w:val="24"/>
        </w:rPr>
        <w:t>a konstrukce (výztuhy pro podporu savců).</w:t>
      </w:r>
    </w:p>
    <w:p w14:paraId="08E05658" w14:textId="77777777" w:rsidR="00611EBA" w:rsidRPr="00032D4B" w:rsidRDefault="00611EBA" w:rsidP="00567323">
      <w:pPr>
        <w:pStyle w:val="Odstavecseseznamem"/>
        <w:ind w:left="1224"/>
        <w:jc w:val="both"/>
        <w:rPr>
          <w:rFonts w:cstheme="minorHAnsi"/>
          <w:sz w:val="24"/>
          <w:szCs w:val="24"/>
          <w:u w:val="single"/>
        </w:rPr>
      </w:pPr>
    </w:p>
    <w:p w14:paraId="398980A0" w14:textId="0C8847CD" w:rsidR="00082B65" w:rsidRPr="00032D4B" w:rsidRDefault="00082B65" w:rsidP="00567323">
      <w:pPr>
        <w:pStyle w:val="Odstavecseseznamem"/>
        <w:numPr>
          <w:ilvl w:val="2"/>
          <w:numId w:val="1"/>
        </w:numPr>
        <w:jc w:val="both"/>
        <w:rPr>
          <w:rFonts w:cstheme="minorHAnsi"/>
          <w:sz w:val="24"/>
          <w:szCs w:val="24"/>
          <w:u w:val="single"/>
        </w:rPr>
      </w:pPr>
      <w:r w:rsidRPr="00032D4B">
        <w:rPr>
          <w:rFonts w:cstheme="minorHAnsi"/>
          <w:sz w:val="24"/>
          <w:szCs w:val="24"/>
          <w:u w:val="single"/>
        </w:rPr>
        <w:t>Sací vedení</w:t>
      </w:r>
      <w:r w:rsidRPr="00032D4B">
        <w:rPr>
          <w:rFonts w:cstheme="minorHAnsi"/>
          <w:sz w:val="24"/>
          <w:szCs w:val="24"/>
        </w:rPr>
        <w:t xml:space="preserve">: </w:t>
      </w:r>
      <w:r w:rsidR="00E82387" w:rsidRPr="00032D4B">
        <w:rPr>
          <w:rFonts w:cstheme="minorHAnsi"/>
          <w:sz w:val="24"/>
          <w:szCs w:val="24"/>
        </w:rPr>
        <w:t>Savice o délce 2,5 metru +</w:t>
      </w:r>
      <w:r w:rsidR="00FD1E6A" w:rsidRPr="00032D4B">
        <w:rPr>
          <w:rFonts w:cstheme="minorHAnsi"/>
          <w:sz w:val="24"/>
          <w:szCs w:val="24"/>
        </w:rPr>
        <w:t xml:space="preserve">/- 0,1 m se šroubením o průměru </w:t>
      </w:r>
      <w:r w:rsidR="00964E01" w:rsidRPr="00032D4B">
        <w:rPr>
          <w:rFonts w:cstheme="minorHAnsi"/>
          <w:sz w:val="24"/>
          <w:szCs w:val="24"/>
        </w:rPr>
        <w:t>110 mm (minimální počet závitů na koncovkách 2,5</w:t>
      </w:r>
      <w:r w:rsidR="0040185D" w:rsidRPr="00032D4B">
        <w:rPr>
          <w:rFonts w:cstheme="minorHAnsi"/>
          <w:sz w:val="24"/>
          <w:szCs w:val="24"/>
        </w:rPr>
        <w:t>). Povoleny jsou i savice a koš s DIN spojkami</w:t>
      </w:r>
      <w:r w:rsidR="007A1AEC" w:rsidRPr="00032D4B">
        <w:rPr>
          <w:rFonts w:cstheme="minorHAnsi"/>
          <w:sz w:val="24"/>
          <w:szCs w:val="24"/>
        </w:rPr>
        <w:t>. Sací koš (pokud možno sportovní) s</w:t>
      </w:r>
      <w:r w:rsidR="00172312" w:rsidRPr="00032D4B">
        <w:rPr>
          <w:rFonts w:cstheme="minorHAnsi"/>
          <w:sz w:val="24"/>
          <w:szCs w:val="24"/>
        </w:rPr>
        <w:t> </w:t>
      </w:r>
      <w:r w:rsidR="007A1AEC" w:rsidRPr="00032D4B">
        <w:rPr>
          <w:rFonts w:cstheme="minorHAnsi"/>
          <w:sz w:val="24"/>
          <w:szCs w:val="24"/>
        </w:rPr>
        <w:t>funkční</w:t>
      </w:r>
      <w:r w:rsidR="00172312" w:rsidRPr="00032D4B">
        <w:rPr>
          <w:rFonts w:cstheme="minorHAnsi"/>
          <w:sz w:val="24"/>
          <w:szCs w:val="24"/>
        </w:rPr>
        <w:t xml:space="preserve"> klapkou </w:t>
      </w:r>
      <w:r w:rsidR="000B6E12" w:rsidRPr="00032D4B">
        <w:rPr>
          <w:rFonts w:cstheme="minorHAnsi"/>
          <w:sz w:val="24"/>
          <w:szCs w:val="24"/>
        </w:rPr>
        <w:t>, jej</w:t>
      </w:r>
      <w:r w:rsidR="00CB5A5B" w:rsidRPr="00032D4B">
        <w:rPr>
          <w:rFonts w:cstheme="minorHAnsi"/>
          <w:sz w:val="24"/>
          <w:szCs w:val="24"/>
        </w:rPr>
        <w:t>íž</w:t>
      </w:r>
      <w:r w:rsidR="000B6E12" w:rsidRPr="00032D4B">
        <w:rPr>
          <w:rFonts w:cstheme="minorHAnsi"/>
          <w:sz w:val="24"/>
          <w:szCs w:val="24"/>
        </w:rPr>
        <w:t xml:space="preserve"> ovládání je umožněno vně pláště</w:t>
      </w:r>
      <w:r w:rsidR="00CB5A5B" w:rsidRPr="00032D4B">
        <w:rPr>
          <w:rFonts w:cstheme="minorHAnsi"/>
          <w:sz w:val="24"/>
          <w:szCs w:val="24"/>
        </w:rPr>
        <w:t xml:space="preserve"> (těsnost klapky se neposuzuje). Maximální světlost oka je 10 x 10 mm.</w:t>
      </w:r>
      <w:r w:rsidR="00D519EC" w:rsidRPr="00032D4B">
        <w:rPr>
          <w:rFonts w:cstheme="minorHAnsi"/>
          <w:sz w:val="24"/>
          <w:szCs w:val="24"/>
        </w:rPr>
        <w:t xml:space="preserve"> Podložka pod </w:t>
      </w:r>
      <w:r w:rsidR="0055579A" w:rsidRPr="00032D4B">
        <w:rPr>
          <w:rFonts w:cstheme="minorHAnsi"/>
          <w:sz w:val="24"/>
          <w:szCs w:val="24"/>
        </w:rPr>
        <w:t xml:space="preserve">savice se může používat hladká, rovná o maximální tloušťce </w:t>
      </w:r>
      <w:r w:rsidR="008C2240" w:rsidRPr="00032D4B">
        <w:rPr>
          <w:rFonts w:cstheme="minorHAnsi"/>
          <w:sz w:val="24"/>
          <w:szCs w:val="24"/>
        </w:rPr>
        <w:t>10 mm.</w:t>
      </w:r>
      <w:r w:rsidR="00FF70B5" w:rsidRPr="00032D4B">
        <w:rPr>
          <w:rFonts w:cstheme="minorHAnsi"/>
          <w:sz w:val="24"/>
          <w:szCs w:val="24"/>
        </w:rPr>
        <w:t xml:space="preserve"> </w:t>
      </w:r>
      <w:r w:rsidR="007B215F" w:rsidRPr="00032D4B">
        <w:rPr>
          <w:rFonts w:cstheme="minorHAnsi"/>
          <w:sz w:val="24"/>
          <w:szCs w:val="24"/>
        </w:rPr>
        <w:t xml:space="preserve">Na základně jsou povoleny </w:t>
      </w:r>
      <w:r w:rsidR="00753220" w:rsidRPr="00032D4B">
        <w:rPr>
          <w:rFonts w:cstheme="minorHAnsi"/>
          <w:sz w:val="24"/>
          <w:szCs w:val="24"/>
        </w:rPr>
        <w:t xml:space="preserve">pouze </w:t>
      </w:r>
      <w:r w:rsidR="009029EE" w:rsidRPr="00032D4B">
        <w:rPr>
          <w:rFonts w:cstheme="minorHAnsi"/>
          <w:sz w:val="24"/>
          <w:szCs w:val="24"/>
        </w:rPr>
        <w:t>2 x klíče dle Směrnice. Klíče mohou být spojené k sobě oddělitelným způsobem.</w:t>
      </w:r>
    </w:p>
    <w:p w14:paraId="6337372C" w14:textId="77777777" w:rsidR="00611EBA" w:rsidRPr="00032D4B" w:rsidRDefault="00611EBA" w:rsidP="00567323">
      <w:pPr>
        <w:pStyle w:val="Odstavecseseznamem"/>
        <w:ind w:left="1224"/>
        <w:jc w:val="both"/>
        <w:rPr>
          <w:rFonts w:cstheme="minorHAnsi"/>
          <w:sz w:val="24"/>
          <w:szCs w:val="24"/>
          <w:u w:val="single"/>
        </w:rPr>
      </w:pPr>
    </w:p>
    <w:p w14:paraId="06F0EA0B" w14:textId="2A4B7DB2" w:rsidR="00E95B9B" w:rsidRPr="00032D4B" w:rsidRDefault="00E95B9B" w:rsidP="00567323">
      <w:pPr>
        <w:pStyle w:val="Odstavecseseznamem"/>
        <w:numPr>
          <w:ilvl w:val="2"/>
          <w:numId w:val="1"/>
        </w:numPr>
        <w:jc w:val="both"/>
        <w:rPr>
          <w:rFonts w:cstheme="minorHAnsi"/>
          <w:sz w:val="24"/>
          <w:szCs w:val="24"/>
          <w:u w:val="single"/>
        </w:rPr>
      </w:pPr>
      <w:r w:rsidRPr="00032D4B">
        <w:rPr>
          <w:rFonts w:cstheme="minorHAnsi"/>
          <w:sz w:val="24"/>
          <w:szCs w:val="24"/>
          <w:u w:val="single"/>
        </w:rPr>
        <w:t>Dopravní a útočné vedení</w:t>
      </w:r>
      <w:r w:rsidRPr="00032D4B">
        <w:rPr>
          <w:rFonts w:cstheme="minorHAnsi"/>
          <w:sz w:val="24"/>
          <w:szCs w:val="24"/>
        </w:rPr>
        <w:t xml:space="preserve">: </w:t>
      </w:r>
      <w:r w:rsidR="001B3AB2" w:rsidRPr="00032D4B">
        <w:rPr>
          <w:rFonts w:cstheme="minorHAnsi"/>
          <w:sz w:val="24"/>
          <w:szCs w:val="24"/>
        </w:rPr>
        <w:t>Hadice</w:t>
      </w:r>
      <w:r w:rsidR="0040054E">
        <w:rPr>
          <w:rFonts w:cstheme="minorHAnsi"/>
          <w:sz w:val="24"/>
          <w:szCs w:val="24"/>
        </w:rPr>
        <w:t xml:space="preserve"> typu</w:t>
      </w:r>
      <w:r w:rsidR="001B3AB2" w:rsidRPr="00032D4B">
        <w:rPr>
          <w:rFonts w:cstheme="minorHAnsi"/>
          <w:sz w:val="24"/>
          <w:szCs w:val="24"/>
        </w:rPr>
        <w:t xml:space="preserve"> B </w:t>
      </w:r>
      <w:r w:rsidR="00D61F14" w:rsidRPr="00032D4B">
        <w:rPr>
          <w:rFonts w:cstheme="minorHAnsi"/>
          <w:sz w:val="24"/>
          <w:szCs w:val="24"/>
        </w:rPr>
        <w:t>pro kategorii muži 3ks a pro kategorii žen</w:t>
      </w:r>
      <w:r w:rsidR="0040054E">
        <w:rPr>
          <w:rFonts w:cstheme="minorHAnsi"/>
          <w:sz w:val="24"/>
          <w:szCs w:val="24"/>
        </w:rPr>
        <w:t>y</w:t>
      </w:r>
      <w:r w:rsidR="00D61F14" w:rsidRPr="00032D4B">
        <w:rPr>
          <w:rFonts w:cstheme="minorHAnsi"/>
          <w:sz w:val="24"/>
          <w:szCs w:val="24"/>
        </w:rPr>
        <w:t xml:space="preserve"> 2ks o minimální</w:t>
      </w:r>
      <w:r w:rsidR="0040054E">
        <w:rPr>
          <w:rFonts w:cstheme="minorHAnsi"/>
          <w:sz w:val="24"/>
          <w:szCs w:val="24"/>
        </w:rPr>
        <w:t xml:space="preserve"> plošné</w:t>
      </w:r>
      <w:r w:rsidR="00D61F14" w:rsidRPr="00032D4B">
        <w:rPr>
          <w:rFonts w:cstheme="minorHAnsi"/>
          <w:sz w:val="24"/>
          <w:szCs w:val="24"/>
        </w:rPr>
        <w:t xml:space="preserve"> </w:t>
      </w:r>
      <w:r w:rsidR="00C32FF8" w:rsidRPr="00032D4B">
        <w:rPr>
          <w:rFonts w:cstheme="minorHAnsi"/>
          <w:sz w:val="24"/>
          <w:szCs w:val="24"/>
        </w:rPr>
        <w:t xml:space="preserve">šířce hadice B 100 mm. Hadice typu C o 4 ks </w:t>
      </w:r>
      <w:r w:rsidR="00DA33EA" w:rsidRPr="00032D4B">
        <w:rPr>
          <w:rFonts w:cstheme="minorHAnsi"/>
          <w:sz w:val="24"/>
          <w:szCs w:val="24"/>
        </w:rPr>
        <w:t>o minimální</w:t>
      </w:r>
      <w:r w:rsidR="0040054E">
        <w:rPr>
          <w:rFonts w:cstheme="minorHAnsi"/>
          <w:sz w:val="24"/>
          <w:szCs w:val="24"/>
        </w:rPr>
        <w:t xml:space="preserve"> plošné</w:t>
      </w:r>
      <w:r w:rsidR="00DA33EA" w:rsidRPr="00032D4B">
        <w:rPr>
          <w:rFonts w:cstheme="minorHAnsi"/>
          <w:sz w:val="24"/>
          <w:szCs w:val="24"/>
        </w:rPr>
        <w:t xml:space="preserve"> šířce 65 mm. </w:t>
      </w:r>
      <w:r w:rsidR="00DA5A0E" w:rsidRPr="00032D4B">
        <w:rPr>
          <w:rFonts w:cstheme="minorHAnsi"/>
          <w:sz w:val="24"/>
          <w:szCs w:val="24"/>
        </w:rPr>
        <w:t>Šířka</w:t>
      </w:r>
      <w:r w:rsidR="003E1B1F" w:rsidRPr="00032D4B">
        <w:rPr>
          <w:rFonts w:cstheme="minorHAnsi"/>
          <w:sz w:val="24"/>
          <w:szCs w:val="24"/>
        </w:rPr>
        <w:t xml:space="preserve"> </w:t>
      </w:r>
      <w:r w:rsidR="00DA5A0E" w:rsidRPr="00032D4B">
        <w:rPr>
          <w:rFonts w:cstheme="minorHAnsi"/>
          <w:sz w:val="24"/>
          <w:szCs w:val="24"/>
        </w:rPr>
        <w:t>hadic kontroluje rozhodčí základny na přípravné základně pomocí měři</w:t>
      </w:r>
      <w:r w:rsidR="0040054E">
        <w:rPr>
          <w:rFonts w:cstheme="minorHAnsi"/>
          <w:sz w:val="24"/>
          <w:szCs w:val="24"/>
        </w:rPr>
        <w:t>dla</w:t>
      </w:r>
      <w:r w:rsidR="00DA5A0E" w:rsidRPr="00032D4B">
        <w:rPr>
          <w:rFonts w:cstheme="minorHAnsi"/>
          <w:sz w:val="24"/>
          <w:szCs w:val="24"/>
        </w:rPr>
        <w:t>, který d</w:t>
      </w:r>
      <w:r w:rsidR="003E1B1F" w:rsidRPr="00032D4B">
        <w:rPr>
          <w:rFonts w:cstheme="minorHAnsi"/>
          <w:sz w:val="24"/>
          <w:szCs w:val="24"/>
        </w:rPr>
        <w:t>o</w:t>
      </w:r>
      <w:r w:rsidR="00DA5A0E" w:rsidRPr="00032D4B">
        <w:rPr>
          <w:rFonts w:cstheme="minorHAnsi"/>
          <w:sz w:val="24"/>
          <w:szCs w:val="24"/>
        </w:rPr>
        <w:t xml:space="preserve">dá </w:t>
      </w:r>
      <w:r w:rsidR="0040054E">
        <w:rPr>
          <w:rFonts w:cstheme="minorHAnsi"/>
          <w:sz w:val="24"/>
          <w:szCs w:val="24"/>
        </w:rPr>
        <w:t>R</w:t>
      </w:r>
      <w:r w:rsidR="00DA5A0E" w:rsidRPr="00032D4B">
        <w:rPr>
          <w:rFonts w:cstheme="minorHAnsi"/>
          <w:sz w:val="24"/>
          <w:szCs w:val="24"/>
        </w:rPr>
        <w:t>ada KL.</w:t>
      </w:r>
      <w:r w:rsidR="003E1B1F" w:rsidRPr="00032D4B">
        <w:rPr>
          <w:rFonts w:cstheme="minorHAnsi"/>
          <w:sz w:val="24"/>
          <w:szCs w:val="24"/>
        </w:rPr>
        <w:t xml:space="preserve"> </w:t>
      </w:r>
      <w:r w:rsidR="00FB40DD" w:rsidRPr="00032D4B">
        <w:rPr>
          <w:rFonts w:cstheme="minorHAnsi"/>
          <w:sz w:val="24"/>
          <w:szCs w:val="24"/>
        </w:rPr>
        <w:t>Délk</w:t>
      </w:r>
      <w:r w:rsidR="00DA5A0E" w:rsidRPr="00032D4B">
        <w:rPr>
          <w:rFonts w:cstheme="minorHAnsi"/>
          <w:sz w:val="24"/>
          <w:szCs w:val="24"/>
        </w:rPr>
        <w:t>a hadic 20 metrů +/- 1m</w:t>
      </w:r>
      <w:r w:rsidR="00827218" w:rsidRPr="00032D4B">
        <w:rPr>
          <w:rFonts w:cstheme="minorHAnsi"/>
          <w:sz w:val="24"/>
          <w:szCs w:val="24"/>
        </w:rPr>
        <w:t>, včetně koncovek</w:t>
      </w:r>
      <w:r w:rsidR="00DA5A0E" w:rsidRPr="00032D4B">
        <w:rPr>
          <w:rFonts w:cstheme="minorHAnsi"/>
          <w:sz w:val="24"/>
          <w:szCs w:val="24"/>
        </w:rPr>
        <w:t>.</w:t>
      </w:r>
      <w:r w:rsidR="003E1B1F" w:rsidRPr="00032D4B">
        <w:rPr>
          <w:rFonts w:cstheme="minorHAnsi"/>
          <w:sz w:val="24"/>
          <w:szCs w:val="24"/>
        </w:rPr>
        <w:t xml:space="preserve"> </w:t>
      </w:r>
      <w:r w:rsidR="007E3A16" w:rsidRPr="00032D4B">
        <w:rPr>
          <w:rFonts w:cstheme="minorHAnsi"/>
          <w:sz w:val="24"/>
          <w:szCs w:val="24"/>
        </w:rPr>
        <w:t>Délka hadic bude měřena namátkově, po ukončení soutěžního pokusu</w:t>
      </w:r>
      <w:r w:rsidR="000C7DA7" w:rsidRPr="00032D4B">
        <w:rPr>
          <w:rFonts w:cstheme="minorHAnsi"/>
          <w:sz w:val="24"/>
          <w:szCs w:val="24"/>
        </w:rPr>
        <w:t xml:space="preserve"> rozhodčí vybere jednu z hadic a změří jí za pomoci technické čety </w:t>
      </w:r>
      <w:r w:rsidR="00827218" w:rsidRPr="00032D4B">
        <w:rPr>
          <w:rFonts w:cstheme="minorHAnsi"/>
          <w:sz w:val="24"/>
          <w:szCs w:val="24"/>
        </w:rPr>
        <w:t xml:space="preserve">bez zásahu závodícího družstva. </w:t>
      </w:r>
      <w:r w:rsidR="00EF5866" w:rsidRPr="00032D4B">
        <w:rPr>
          <w:rFonts w:cstheme="minorHAnsi"/>
          <w:sz w:val="24"/>
          <w:szCs w:val="24"/>
        </w:rPr>
        <w:t xml:space="preserve">Rozdělovač musí mít funkční uzávěry. Proudnice má každé družstvo vlastní o délce 50cm </w:t>
      </w:r>
      <w:r w:rsidR="0029469B" w:rsidRPr="00032D4B">
        <w:rPr>
          <w:rFonts w:cstheme="minorHAnsi"/>
          <w:sz w:val="24"/>
          <w:szCs w:val="24"/>
        </w:rPr>
        <w:t>a o průměru výstřikové trubice 12,5 – 13 mm.</w:t>
      </w:r>
      <w:r w:rsidR="007D7E58" w:rsidRPr="00032D4B">
        <w:rPr>
          <w:rFonts w:cstheme="minorHAnsi"/>
          <w:sz w:val="24"/>
          <w:szCs w:val="24"/>
        </w:rPr>
        <w:t xml:space="preserve"> Pojistky oproti rozpojení hadic jsou povoleny.</w:t>
      </w:r>
      <w:r w:rsidR="00861980" w:rsidRPr="00032D4B">
        <w:rPr>
          <w:rFonts w:cstheme="minorHAnsi"/>
          <w:sz w:val="24"/>
          <w:szCs w:val="24"/>
        </w:rPr>
        <w:t xml:space="preserve"> </w:t>
      </w:r>
    </w:p>
    <w:p w14:paraId="3531AC74" w14:textId="77777777" w:rsidR="00251367" w:rsidRPr="00032D4B" w:rsidRDefault="00251367" w:rsidP="00567323">
      <w:pPr>
        <w:pStyle w:val="Odstavecseseznamem"/>
        <w:jc w:val="both"/>
        <w:rPr>
          <w:rFonts w:cstheme="minorHAnsi"/>
          <w:sz w:val="24"/>
          <w:szCs w:val="24"/>
          <w:u w:val="single"/>
        </w:rPr>
      </w:pPr>
    </w:p>
    <w:p w14:paraId="066D0065" w14:textId="344EB71D" w:rsidR="007162AB" w:rsidRPr="00032D4B" w:rsidRDefault="00251367"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Výstroj soutěžících</w:t>
      </w:r>
      <w:r w:rsidRPr="00032D4B">
        <w:rPr>
          <w:rFonts w:cstheme="minorHAnsi"/>
          <w:sz w:val="24"/>
          <w:szCs w:val="24"/>
        </w:rPr>
        <w:t xml:space="preserve">: </w:t>
      </w:r>
      <w:r w:rsidR="0090569F" w:rsidRPr="00032D4B">
        <w:rPr>
          <w:rFonts w:cstheme="minorHAnsi"/>
          <w:sz w:val="24"/>
          <w:szCs w:val="24"/>
        </w:rPr>
        <w:t>Jednotná ústroj všech závodníků</w:t>
      </w:r>
      <w:r w:rsidR="0040054E">
        <w:rPr>
          <w:rFonts w:cstheme="minorHAnsi"/>
          <w:sz w:val="24"/>
          <w:szCs w:val="24"/>
        </w:rPr>
        <w:t xml:space="preserve"> </w:t>
      </w:r>
      <w:r w:rsidR="00905D18">
        <w:rPr>
          <w:rFonts w:cstheme="minorHAnsi"/>
          <w:sz w:val="24"/>
          <w:szCs w:val="24"/>
        </w:rPr>
        <w:t>jsou</w:t>
      </w:r>
      <w:r w:rsidR="0090569F" w:rsidRPr="00032D4B">
        <w:rPr>
          <w:rFonts w:cstheme="minorHAnsi"/>
          <w:sz w:val="24"/>
          <w:szCs w:val="24"/>
        </w:rPr>
        <w:t xml:space="preserve"> dlouhé kalhoty překrývající lýtka</w:t>
      </w:r>
      <w:r w:rsidR="00905D18">
        <w:rPr>
          <w:rFonts w:cstheme="minorHAnsi"/>
          <w:sz w:val="24"/>
          <w:szCs w:val="24"/>
        </w:rPr>
        <w:t xml:space="preserve"> (nemusí být překrytí kotník)</w:t>
      </w:r>
      <w:r w:rsidR="0090569F" w:rsidRPr="00032D4B">
        <w:rPr>
          <w:rFonts w:cstheme="minorHAnsi"/>
          <w:sz w:val="24"/>
          <w:szCs w:val="24"/>
        </w:rPr>
        <w:t xml:space="preserve">, jednotný dres nebo </w:t>
      </w:r>
      <w:r w:rsidR="00306E59" w:rsidRPr="00032D4B">
        <w:rPr>
          <w:rFonts w:cstheme="minorHAnsi"/>
          <w:sz w:val="24"/>
          <w:szCs w:val="24"/>
        </w:rPr>
        <w:t>triko (povolen je dlouhý i krátký rukáv).</w:t>
      </w:r>
      <w:r w:rsidR="000461C6" w:rsidRPr="00032D4B">
        <w:rPr>
          <w:rFonts w:cstheme="minorHAnsi"/>
          <w:sz w:val="24"/>
          <w:szCs w:val="24"/>
        </w:rPr>
        <w:t xml:space="preserve"> </w:t>
      </w:r>
      <w:r w:rsidR="008367B9" w:rsidRPr="00032D4B">
        <w:rPr>
          <w:rFonts w:cstheme="minorHAnsi"/>
          <w:sz w:val="24"/>
          <w:szCs w:val="24"/>
        </w:rPr>
        <w:t>Opasek lehký a ochranná přilba schváleného typu jsou povinné.</w:t>
      </w:r>
      <w:r w:rsidR="00306E59" w:rsidRPr="00032D4B">
        <w:rPr>
          <w:rFonts w:cstheme="minorHAnsi"/>
          <w:sz w:val="24"/>
          <w:szCs w:val="24"/>
        </w:rPr>
        <w:t xml:space="preserve"> Sportovní obuv </w:t>
      </w:r>
      <w:r w:rsidR="001C5691" w:rsidRPr="00032D4B">
        <w:rPr>
          <w:rFonts w:cstheme="minorHAnsi"/>
          <w:sz w:val="24"/>
          <w:szCs w:val="24"/>
        </w:rPr>
        <w:t>dle Směrnice (nemusí být jednotná), s maximální délkou hřebů 12 mm</w:t>
      </w:r>
      <w:r w:rsidR="000461C6" w:rsidRPr="00032D4B">
        <w:rPr>
          <w:rFonts w:cstheme="minorHAnsi"/>
          <w:sz w:val="24"/>
          <w:szCs w:val="24"/>
        </w:rPr>
        <w:t>.</w:t>
      </w:r>
      <w:r w:rsidR="004802D8" w:rsidRPr="00032D4B">
        <w:rPr>
          <w:rFonts w:cstheme="minorHAnsi"/>
          <w:sz w:val="24"/>
          <w:szCs w:val="24"/>
        </w:rPr>
        <w:t xml:space="preserve"> Rozhodčí budou označeni (dodá </w:t>
      </w:r>
      <w:r w:rsidR="00905D18">
        <w:rPr>
          <w:rFonts w:cstheme="minorHAnsi"/>
          <w:sz w:val="24"/>
          <w:szCs w:val="24"/>
        </w:rPr>
        <w:t>R</w:t>
      </w:r>
      <w:r w:rsidR="004802D8" w:rsidRPr="00032D4B">
        <w:rPr>
          <w:rFonts w:cstheme="minorHAnsi"/>
          <w:sz w:val="24"/>
          <w:szCs w:val="24"/>
        </w:rPr>
        <w:t xml:space="preserve">ada KL). Vedoucí družstva </w:t>
      </w:r>
      <w:r w:rsidR="00F56538" w:rsidRPr="00032D4B">
        <w:rPr>
          <w:rFonts w:cstheme="minorHAnsi"/>
          <w:sz w:val="24"/>
          <w:szCs w:val="24"/>
        </w:rPr>
        <w:t xml:space="preserve">žen bude viditelně označen (dodá </w:t>
      </w:r>
      <w:r w:rsidR="00905D18">
        <w:rPr>
          <w:rFonts w:cstheme="minorHAnsi"/>
          <w:sz w:val="24"/>
          <w:szCs w:val="24"/>
        </w:rPr>
        <w:lastRenderedPageBreak/>
        <w:t>R</w:t>
      </w:r>
      <w:r w:rsidR="00F56538" w:rsidRPr="00032D4B">
        <w:rPr>
          <w:rFonts w:cstheme="minorHAnsi"/>
          <w:sz w:val="24"/>
          <w:szCs w:val="24"/>
        </w:rPr>
        <w:t>ada KL).</w:t>
      </w:r>
      <w:r w:rsidR="0001516D" w:rsidRPr="00032D4B">
        <w:rPr>
          <w:rFonts w:cstheme="minorHAnsi"/>
          <w:sz w:val="24"/>
          <w:szCs w:val="24"/>
        </w:rPr>
        <w:t xml:space="preserve"> </w:t>
      </w:r>
      <w:r w:rsidR="00905D18">
        <w:rPr>
          <w:rFonts w:cstheme="minorHAnsi"/>
          <w:sz w:val="24"/>
          <w:szCs w:val="24"/>
        </w:rPr>
        <w:t>Pokud závodníkovi během pokusu spadne helma, musí si jí opětovně nasadit a dokončit soutěžní pokus s helmou.</w:t>
      </w:r>
    </w:p>
    <w:p w14:paraId="3A55F1B9" w14:textId="77777777" w:rsidR="00971AB8" w:rsidRPr="00032D4B" w:rsidRDefault="00971AB8" w:rsidP="00567323">
      <w:pPr>
        <w:pStyle w:val="Odstavecseseznamem"/>
        <w:ind w:left="360"/>
        <w:jc w:val="both"/>
        <w:rPr>
          <w:rFonts w:cstheme="minorHAnsi"/>
          <w:sz w:val="24"/>
          <w:szCs w:val="24"/>
          <w:u w:val="single"/>
        </w:rPr>
      </w:pPr>
    </w:p>
    <w:p w14:paraId="2372AE82" w14:textId="0008B279" w:rsidR="00777691" w:rsidRPr="00032D4B"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Příprava a provedení disciplíny</w:t>
      </w:r>
    </w:p>
    <w:p w14:paraId="24CBFC30" w14:textId="40967496" w:rsidR="00B96EE1" w:rsidRPr="00032D4B" w:rsidRDefault="00B96EE1"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Půjčování závodníků</w:t>
      </w:r>
      <w:r w:rsidRPr="00032D4B">
        <w:rPr>
          <w:rFonts w:cstheme="minorHAnsi"/>
          <w:sz w:val="24"/>
          <w:szCs w:val="24"/>
        </w:rPr>
        <w:t xml:space="preserve">: každé družstvo si může půjčit </w:t>
      </w:r>
      <w:r w:rsidRPr="00032D4B">
        <w:rPr>
          <w:rFonts w:cstheme="minorHAnsi"/>
          <w:b/>
          <w:bCs/>
          <w:sz w:val="24"/>
          <w:szCs w:val="24"/>
        </w:rPr>
        <w:t>maximálně 2 závodníky</w:t>
      </w:r>
      <w:r w:rsidRPr="00032D4B">
        <w:rPr>
          <w:rFonts w:cstheme="minorHAnsi"/>
          <w:sz w:val="24"/>
          <w:szCs w:val="24"/>
        </w:rPr>
        <w:t xml:space="preserve"> z jiných družstev. Každý závodník smí startovat maximálně 2x za jeden závod (v případě dvojkolového závodu se jedno kolo považuje jako jeden závod). Závodník absolvuje závod vždy v dresu vlastního družstva. Jeden ze zapůjčených závodníků musí být zařazen na postu vzadu tj. strojník, </w:t>
      </w:r>
      <w:proofErr w:type="spellStart"/>
      <w:r w:rsidRPr="00032D4B">
        <w:rPr>
          <w:rFonts w:cstheme="minorHAnsi"/>
          <w:sz w:val="24"/>
          <w:szCs w:val="24"/>
        </w:rPr>
        <w:t>savičář</w:t>
      </w:r>
      <w:proofErr w:type="spellEnd"/>
      <w:r w:rsidRPr="00032D4B">
        <w:rPr>
          <w:rFonts w:cstheme="minorHAnsi"/>
          <w:sz w:val="24"/>
          <w:szCs w:val="24"/>
        </w:rPr>
        <w:t xml:space="preserve">, košař nebo </w:t>
      </w:r>
      <w:proofErr w:type="spellStart"/>
      <w:r w:rsidRPr="00032D4B">
        <w:rPr>
          <w:rFonts w:cstheme="minorHAnsi"/>
          <w:sz w:val="24"/>
          <w:szCs w:val="24"/>
        </w:rPr>
        <w:t>béčkař</w:t>
      </w:r>
      <w:proofErr w:type="spellEnd"/>
      <w:r w:rsidRPr="00032D4B">
        <w:rPr>
          <w:rFonts w:cstheme="minorHAnsi"/>
          <w:sz w:val="24"/>
          <w:szCs w:val="24"/>
        </w:rPr>
        <w:t xml:space="preserve">. Druhý na tzv. předku tj. rozdělovač nebo </w:t>
      </w:r>
      <w:proofErr w:type="spellStart"/>
      <w:r w:rsidRPr="00032D4B">
        <w:rPr>
          <w:rFonts w:cstheme="minorHAnsi"/>
          <w:sz w:val="24"/>
          <w:szCs w:val="24"/>
        </w:rPr>
        <w:t>proudař</w:t>
      </w:r>
      <w:proofErr w:type="spellEnd"/>
      <w:r w:rsidRPr="00032D4B">
        <w:rPr>
          <w:rFonts w:cstheme="minorHAnsi"/>
          <w:sz w:val="24"/>
          <w:szCs w:val="24"/>
        </w:rPr>
        <w:t xml:space="preserve">. </w:t>
      </w:r>
      <w:r w:rsidRPr="00905D18">
        <w:rPr>
          <w:rFonts w:cstheme="minorHAnsi"/>
          <w:b/>
          <w:bCs/>
          <w:sz w:val="24"/>
          <w:szCs w:val="24"/>
        </w:rPr>
        <w:t>Žena půjčená do týmu mužů se považuje za půjčenou</w:t>
      </w:r>
      <w:r w:rsidRPr="00032D4B">
        <w:rPr>
          <w:rFonts w:cstheme="minorHAnsi"/>
          <w:sz w:val="24"/>
          <w:szCs w:val="24"/>
        </w:rPr>
        <w:t xml:space="preserve"> v týmu mužů stejně jako by si družstvo půjčilo muže. Muž nemůže být půjčen do týmu žen (pokud žena stabilně běhá v týmu mužů, smí být půjčena do týmu žen za splnění všech pravidel). Půjčování kontroluje rozhodčí základny. Při porušení pravidla půjčování bude diskvalifikováno družstvo, které si závodníky půjčilo.</w:t>
      </w:r>
    </w:p>
    <w:p w14:paraId="67036C57" w14:textId="77777777" w:rsidR="00B96EE1" w:rsidRPr="00032D4B" w:rsidRDefault="00B96EE1" w:rsidP="00567323">
      <w:pPr>
        <w:pStyle w:val="Odstavecseseznamem"/>
        <w:ind w:left="792"/>
        <w:jc w:val="both"/>
        <w:rPr>
          <w:rFonts w:cstheme="minorHAnsi"/>
          <w:sz w:val="24"/>
          <w:szCs w:val="24"/>
          <w:u w:val="single"/>
        </w:rPr>
      </w:pPr>
    </w:p>
    <w:p w14:paraId="0B3E8A3B" w14:textId="329A918B" w:rsidR="00CC601E" w:rsidRPr="00032D4B" w:rsidRDefault="00777691"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Příprava</w:t>
      </w:r>
      <w:r w:rsidRPr="00032D4B">
        <w:rPr>
          <w:rFonts w:cstheme="minorHAnsi"/>
          <w:sz w:val="24"/>
          <w:szCs w:val="24"/>
        </w:rPr>
        <w:t xml:space="preserve">: </w:t>
      </w:r>
      <w:r w:rsidR="006771B8" w:rsidRPr="00032D4B">
        <w:rPr>
          <w:rFonts w:cstheme="minorHAnsi"/>
          <w:sz w:val="24"/>
          <w:szCs w:val="24"/>
        </w:rPr>
        <w:t xml:space="preserve">Před provedením soutěžního pokusu předloží družstvo </w:t>
      </w:r>
      <w:r w:rsidR="00D55147" w:rsidRPr="00032D4B">
        <w:rPr>
          <w:rFonts w:cstheme="minorHAnsi"/>
          <w:sz w:val="24"/>
          <w:szCs w:val="24"/>
        </w:rPr>
        <w:t xml:space="preserve">soutěžní náčiní k přejímce na přípravnou základnu. </w:t>
      </w:r>
      <w:r w:rsidR="00FD4064" w:rsidRPr="00032D4B">
        <w:rPr>
          <w:rFonts w:cstheme="minorHAnsi"/>
          <w:sz w:val="24"/>
          <w:szCs w:val="24"/>
        </w:rPr>
        <w:t>Každé družstvo musí projít přejímkou jinak nebude družstv</w:t>
      </w:r>
      <w:r w:rsidR="00B25BF5" w:rsidRPr="00032D4B">
        <w:rPr>
          <w:rFonts w:cstheme="minorHAnsi"/>
          <w:sz w:val="24"/>
          <w:szCs w:val="24"/>
        </w:rPr>
        <w:t xml:space="preserve">u umožněno startovat. Rozhodčí základny zkontroluje </w:t>
      </w:r>
      <w:r w:rsidR="00E7759C" w:rsidRPr="00032D4B">
        <w:rPr>
          <w:rFonts w:cstheme="minorHAnsi"/>
          <w:sz w:val="24"/>
          <w:szCs w:val="24"/>
        </w:rPr>
        <w:t xml:space="preserve">parametry a funkčnost soutěžního materiálu jednotným </w:t>
      </w:r>
      <w:r w:rsidR="00905D18">
        <w:rPr>
          <w:rFonts w:cstheme="minorHAnsi"/>
          <w:sz w:val="24"/>
          <w:szCs w:val="24"/>
        </w:rPr>
        <w:t>měřidlem</w:t>
      </w:r>
      <w:r w:rsidR="00295FEB" w:rsidRPr="00032D4B">
        <w:rPr>
          <w:rFonts w:cstheme="minorHAnsi"/>
          <w:sz w:val="24"/>
          <w:szCs w:val="24"/>
        </w:rPr>
        <w:t xml:space="preserve"> dodaným </w:t>
      </w:r>
      <w:r w:rsidR="00905D18">
        <w:rPr>
          <w:rFonts w:cstheme="minorHAnsi"/>
          <w:sz w:val="24"/>
          <w:szCs w:val="24"/>
        </w:rPr>
        <w:t>R</w:t>
      </w:r>
      <w:r w:rsidR="00295FEB" w:rsidRPr="00032D4B">
        <w:rPr>
          <w:rFonts w:cstheme="minorHAnsi"/>
          <w:sz w:val="24"/>
          <w:szCs w:val="24"/>
        </w:rPr>
        <w:t xml:space="preserve">adou KL. V případě nevyhovujícího materiálu nebude družstvu umožněn start. </w:t>
      </w:r>
      <w:r w:rsidR="001E2E59" w:rsidRPr="00032D4B">
        <w:rPr>
          <w:rFonts w:cstheme="minorHAnsi"/>
          <w:sz w:val="24"/>
          <w:szCs w:val="24"/>
        </w:rPr>
        <w:t>Neodpovídající materiál lze vyměnit</w:t>
      </w:r>
      <w:r w:rsidR="00B56746" w:rsidRPr="00032D4B">
        <w:rPr>
          <w:rFonts w:cstheme="minorHAnsi"/>
          <w:sz w:val="24"/>
          <w:szCs w:val="24"/>
        </w:rPr>
        <w:t xml:space="preserve"> a nechat schválit rozhodčím na přejímce</w:t>
      </w:r>
      <w:r w:rsidR="00663492" w:rsidRPr="00032D4B">
        <w:rPr>
          <w:rFonts w:cstheme="minorHAnsi"/>
          <w:sz w:val="24"/>
          <w:szCs w:val="24"/>
        </w:rPr>
        <w:t xml:space="preserve">. </w:t>
      </w:r>
      <w:r w:rsidR="006B697F" w:rsidRPr="00032D4B">
        <w:rPr>
          <w:rFonts w:cstheme="minorHAnsi"/>
          <w:sz w:val="24"/>
          <w:szCs w:val="24"/>
        </w:rPr>
        <w:t>V případě nesrovnalosti nebo záv</w:t>
      </w:r>
      <w:r w:rsidR="001E2E59" w:rsidRPr="00032D4B">
        <w:rPr>
          <w:rFonts w:cstheme="minorHAnsi"/>
          <w:sz w:val="24"/>
          <w:szCs w:val="24"/>
        </w:rPr>
        <w:t>a</w:t>
      </w:r>
      <w:r w:rsidR="006B697F" w:rsidRPr="00032D4B">
        <w:rPr>
          <w:rFonts w:cstheme="minorHAnsi"/>
          <w:sz w:val="24"/>
          <w:szCs w:val="24"/>
        </w:rPr>
        <w:t xml:space="preserve">dy </w:t>
      </w:r>
      <w:r w:rsidR="008B3BD1" w:rsidRPr="00032D4B">
        <w:rPr>
          <w:rFonts w:cstheme="minorHAnsi"/>
          <w:sz w:val="24"/>
          <w:szCs w:val="24"/>
        </w:rPr>
        <w:t xml:space="preserve">má družstvo možnost výměny pouze v daném čase přípravy </w:t>
      </w:r>
      <w:r w:rsidR="0043783D" w:rsidRPr="00032D4B">
        <w:rPr>
          <w:rFonts w:cstheme="minorHAnsi"/>
          <w:sz w:val="24"/>
          <w:szCs w:val="24"/>
        </w:rPr>
        <w:t>základny.</w:t>
      </w:r>
      <w:r w:rsidR="007B4BCD" w:rsidRPr="00032D4B">
        <w:rPr>
          <w:rFonts w:cstheme="minorHAnsi"/>
          <w:sz w:val="24"/>
          <w:szCs w:val="24"/>
        </w:rPr>
        <w:t xml:space="preserve"> </w:t>
      </w:r>
    </w:p>
    <w:p w14:paraId="7949C21C" w14:textId="77777777" w:rsidR="00CC601E" w:rsidRPr="00032D4B" w:rsidRDefault="00CC601E" w:rsidP="00567323">
      <w:pPr>
        <w:pStyle w:val="Odstavecseseznamem"/>
        <w:jc w:val="both"/>
        <w:rPr>
          <w:rFonts w:cstheme="minorHAnsi"/>
          <w:sz w:val="24"/>
          <w:szCs w:val="24"/>
        </w:rPr>
      </w:pPr>
    </w:p>
    <w:p w14:paraId="312C2DB9" w14:textId="77777777" w:rsidR="00905D18" w:rsidRDefault="00AE3DD6" w:rsidP="00567323">
      <w:pPr>
        <w:pStyle w:val="Odstavecseseznamem"/>
        <w:ind w:left="792"/>
        <w:jc w:val="both"/>
        <w:rPr>
          <w:rFonts w:cstheme="minorHAnsi"/>
          <w:sz w:val="24"/>
          <w:szCs w:val="24"/>
        </w:rPr>
      </w:pPr>
      <w:r w:rsidRPr="00032D4B">
        <w:rPr>
          <w:rFonts w:cstheme="minorHAnsi"/>
          <w:sz w:val="24"/>
          <w:szCs w:val="24"/>
        </w:rPr>
        <w:t>Doba na přípravu základny je maximálně 5</w:t>
      </w:r>
      <w:r w:rsidR="002C7C03" w:rsidRPr="00032D4B">
        <w:rPr>
          <w:rFonts w:cstheme="minorHAnsi"/>
          <w:sz w:val="24"/>
          <w:szCs w:val="24"/>
        </w:rPr>
        <w:t xml:space="preserve"> </w:t>
      </w:r>
      <w:r w:rsidRPr="00032D4B">
        <w:rPr>
          <w:rFonts w:cstheme="minorHAnsi"/>
          <w:sz w:val="24"/>
          <w:szCs w:val="24"/>
        </w:rPr>
        <w:t>min</w:t>
      </w:r>
      <w:r w:rsidR="002C7C03" w:rsidRPr="00032D4B">
        <w:rPr>
          <w:rFonts w:cstheme="minorHAnsi"/>
          <w:sz w:val="24"/>
          <w:szCs w:val="24"/>
        </w:rPr>
        <w:t>ut</w:t>
      </w:r>
      <w:r w:rsidRPr="00032D4B">
        <w:rPr>
          <w:rFonts w:cstheme="minorHAnsi"/>
          <w:sz w:val="24"/>
          <w:szCs w:val="24"/>
        </w:rPr>
        <w:t>.</w:t>
      </w:r>
      <w:r w:rsidR="009E5AA2" w:rsidRPr="00032D4B">
        <w:rPr>
          <w:rFonts w:cstheme="minorHAnsi"/>
          <w:sz w:val="24"/>
          <w:szCs w:val="24"/>
        </w:rPr>
        <w:t xml:space="preserve"> Čas běží od sundání stroje ze základny předchozího </w:t>
      </w:r>
      <w:r w:rsidR="00AE49EA" w:rsidRPr="00032D4B">
        <w:rPr>
          <w:rFonts w:cstheme="minorHAnsi"/>
          <w:sz w:val="24"/>
          <w:szCs w:val="24"/>
        </w:rPr>
        <w:t>soutěžního družstva</w:t>
      </w:r>
      <w:r w:rsidR="002C7C03" w:rsidRPr="00032D4B">
        <w:rPr>
          <w:rFonts w:cstheme="minorHAnsi"/>
          <w:sz w:val="24"/>
          <w:szCs w:val="24"/>
        </w:rPr>
        <w:t>.</w:t>
      </w:r>
      <w:r w:rsidR="00192CEA" w:rsidRPr="00032D4B">
        <w:rPr>
          <w:rFonts w:cstheme="minorHAnsi"/>
          <w:sz w:val="24"/>
          <w:szCs w:val="24"/>
        </w:rPr>
        <w:t xml:space="preserve"> Při překročení limitu přípravy je družstvo dis</w:t>
      </w:r>
      <w:r w:rsidR="007C2DD0" w:rsidRPr="00032D4B">
        <w:rPr>
          <w:rFonts w:cstheme="minorHAnsi"/>
          <w:sz w:val="24"/>
          <w:szCs w:val="24"/>
        </w:rPr>
        <w:t xml:space="preserve">kvalifikováno. Může absolvovat požární útok, ale jeho výsledek nebude započítán do </w:t>
      </w:r>
      <w:r w:rsidR="00F20143" w:rsidRPr="00032D4B">
        <w:rPr>
          <w:rFonts w:cstheme="minorHAnsi"/>
          <w:sz w:val="24"/>
          <w:szCs w:val="24"/>
        </w:rPr>
        <w:t>výsledného hodnocení.</w:t>
      </w:r>
      <w:r w:rsidR="00CC601E" w:rsidRPr="00032D4B">
        <w:rPr>
          <w:rFonts w:cstheme="minorHAnsi"/>
          <w:sz w:val="24"/>
          <w:szCs w:val="24"/>
        </w:rPr>
        <w:t xml:space="preserve"> </w:t>
      </w:r>
      <w:r w:rsidR="00B33362" w:rsidRPr="00032D4B">
        <w:rPr>
          <w:rFonts w:cstheme="minorHAnsi"/>
          <w:sz w:val="24"/>
          <w:szCs w:val="24"/>
        </w:rPr>
        <w:t>Rozhodčí na základně bude kontrolovat kromě materiálu</w:t>
      </w:r>
      <w:r w:rsidR="00893F53" w:rsidRPr="00032D4B">
        <w:rPr>
          <w:rFonts w:cstheme="minorHAnsi"/>
          <w:sz w:val="24"/>
          <w:szCs w:val="24"/>
        </w:rPr>
        <w:t xml:space="preserve"> i výstroj a pravidlo půjčování. </w:t>
      </w:r>
      <w:r w:rsidR="00040520" w:rsidRPr="00032D4B">
        <w:rPr>
          <w:rFonts w:cstheme="minorHAnsi"/>
          <w:sz w:val="24"/>
          <w:szCs w:val="24"/>
        </w:rPr>
        <w:t xml:space="preserve">Na soutěžní základnu mohou jen </w:t>
      </w:r>
      <w:r w:rsidR="00BA21B6" w:rsidRPr="00032D4B">
        <w:rPr>
          <w:rFonts w:cstheme="minorHAnsi"/>
          <w:sz w:val="24"/>
          <w:szCs w:val="24"/>
        </w:rPr>
        <w:t xml:space="preserve">členové soutěžního družstva. </w:t>
      </w:r>
      <w:r w:rsidR="000D5D8E" w:rsidRPr="00032D4B">
        <w:rPr>
          <w:rFonts w:cstheme="minorHAnsi"/>
          <w:sz w:val="24"/>
          <w:szCs w:val="24"/>
        </w:rPr>
        <w:t>Výjimka</w:t>
      </w:r>
      <w:r w:rsidR="00BA21B6" w:rsidRPr="00032D4B">
        <w:rPr>
          <w:rFonts w:cstheme="minorHAnsi"/>
          <w:sz w:val="24"/>
          <w:szCs w:val="24"/>
        </w:rPr>
        <w:t xml:space="preserve"> je u družstva žen, kde může se strojem na základnu pomoci řádně označený vedoucí družstva, ale nesmí</w:t>
      </w:r>
      <w:r w:rsidR="00905D18">
        <w:rPr>
          <w:rFonts w:cstheme="minorHAnsi"/>
          <w:sz w:val="24"/>
          <w:szCs w:val="24"/>
        </w:rPr>
        <w:t xml:space="preserve"> fyzicky</w:t>
      </w:r>
      <w:r w:rsidR="00BA21B6" w:rsidRPr="00032D4B">
        <w:rPr>
          <w:rFonts w:cstheme="minorHAnsi"/>
          <w:sz w:val="24"/>
          <w:szCs w:val="24"/>
        </w:rPr>
        <w:t xml:space="preserve"> zasahovat do přípravy materiálu</w:t>
      </w:r>
      <w:r w:rsidR="00905D18">
        <w:rPr>
          <w:rFonts w:cstheme="minorHAnsi"/>
          <w:sz w:val="24"/>
          <w:szCs w:val="24"/>
        </w:rPr>
        <w:t xml:space="preserve"> (může radit slovně)</w:t>
      </w:r>
      <w:r w:rsidR="00BA21B6" w:rsidRPr="00032D4B">
        <w:rPr>
          <w:rFonts w:cstheme="minorHAnsi"/>
          <w:sz w:val="24"/>
          <w:szCs w:val="24"/>
        </w:rPr>
        <w:t>.</w:t>
      </w:r>
      <w:r w:rsidR="008F4648" w:rsidRPr="00032D4B">
        <w:rPr>
          <w:rFonts w:cstheme="minorHAnsi"/>
          <w:sz w:val="24"/>
          <w:szCs w:val="24"/>
        </w:rPr>
        <w:t xml:space="preserve"> </w:t>
      </w:r>
    </w:p>
    <w:p w14:paraId="18C6B708" w14:textId="33C998BA" w:rsidR="00806834" w:rsidRPr="00032D4B" w:rsidRDefault="008F4648" w:rsidP="00567323">
      <w:pPr>
        <w:pStyle w:val="Odstavecseseznamem"/>
        <w:ind w:left="792"/>
        <w:jc w:val="both"/>
        <w:rPr>
          <w:rFonts w:cstheme="minorHAnsi"/>
          <w:sz w:val="24"/>
          <w:szCs w:val="24"/>
        </w:rPr>
      </w:pPr>
      <w:r w:rsidRPr="00032D4B">
        <w:rPr>
          <w:rFonts w:cstheme="minorHAnsi"/>
          <w:sz w:val="24"/>
          <w:szCs w:val="24"/>
        </w:rPr>
        <w:t xml:space="preserve">Půlspojky hadic typu B a C </w:t>
      </w:r>
      <w:r w:rsidR="00D85622" w:rsidRPr="00032D4B">
        <w:rPr>
          <w:rFonts w:cstheme="minorHAnsi"/>
          <w:sz w:val="24"/>
          <w:szCs w:val="24"/>
        </w:rPr>
        <w:t>položené na soutěžní základně musí</w:t>
      </w:r>
      <w:r w:rsidR="00ED6AFC" w:rsidRPr="00032D4B">
        <w:rPr>
          <w:rFonts w:cstheme="minorHAnsi"/>
          <w:sz w:val="24"/>
          <w:szCs w:val="24"/>
        </w:rPr>
        <w:t xml:space="preserve"> mít mezi sebou (mezi zuby) prostor na volné zasunutí </w:t>
      </w:r>
      <w:proofErr w:type="spellStart"/>
      <w:r w:rsidR="00ED6AFC" w:rsidRPr="00032D4B">
        <w:rPr>
          <w:rFonts w:cstheme="minorHAnsi"/>
          <w:sz w:val="24"/>
          <w:szCs w:val="24"/>
        </w:rPr>
        <w:t>zalaminovaného</w:t>
      </w:r>
      <w:proofErr w:type="spellEnd"/>
      <w:r w:rsidR="00ED6AFC" w:rsidRPr="00032D4B">
        <w:rPr>
          <w:rFonts w:cstheme="minorHAnsi"/>
          <w:sz w:val="24"/>
          <w:szCs w:val="24"/>
        </w:rPr>
        <w:t xml:space="preserve"> kancelářského papíru</w:t>
      </w:r>
      <w:r w:rsidR="00193F36" w:rsidRPr="00032D4B">
        <w:rPr>
          <w:rFonts w:cstheme="minorHAnsi"/>
          <w:sz w:val="24"/>
          <w:szCs w:val="24"/>
        </w:rPr>
        <w:t xml:space="preserve">. Totéž platí i </w:t>
      </w:r>
      <w:r w:rsidR="007B71F6" w:rsidRPr="00032D4B">
        <w:rPr>
          <w:rFonts w:cstheme="minorHAnsi"/>
          <w:sz w:val="24"/>
          <w:szCs w:val="24"/>
        </w:rPr>
        <w:t>mezi</w:t>
      </w:r>
      <w:r w:rsidR="00193F36" w:rsidRPr="00032D4B">
        <w:rPr>
          <w:rFonts w:cstheme="minorHAnsi"/>
          <w:sz w:val="24"/>
          <w:szCs w:val="24"/>
        </w:rPr>
        <w:t xml:space="preserve"> </w:t>
      </w:r>
      <w:proofErr w:type="spellStart"/>
      <w:r w:rsidR="00193F36" w:rsidRPr="00032D4B">
        <w:rPr>
          <w:rFonts w:cstheme="minorHAnsi"/>
          <w:sz w:val="24"/>
          <w:szCs w:val="24"/>
        </w:rPr>
        <w:t>savicov</w:t>
      </w:r>
      <w:r w:rsidR="007B71F6" w:rsidRPr="00032D4B">
        <w:rPr>
          <w:rFonts w:cstheme="minorHAnsi"/>
          <w:sz w:val="24"/>
          <w:szCs w:val="24"/>
        </w:rPr>
        <w:t>ým</w:t>
      </w:r>
      <w:proofErr w:type="spellEnd"/>
      <w:r w:rsidR="00193F36" w:rsidRPr="00032D4B">
        <w:rPr>
          <w:rFonts w:cstheme="minorHAnsi"/>
          <w:sz w:val="24"/>
          <w:szCs w:val="24"/>
        </w:rPr>
        <w:t xml:space="preserve"> šroubení</w:t>
      </w:r>
      <w:r w:rsidR="007B71F6" w:rsidRPr="00032D4B">
        <w:rPr>
          <w:rFonts w:cstheme="minorHAnsi"/>
          <w:sz w:val="24"/>
          <w:szCs w:val="24"/>
        </w:rPr>
        <w:t xml:space="preserve">m a sacím košem. To bude kontrolovat rozhodčí na základně. </w:t>
      </w:r>
      <w:r w:rsidR="009B6F98" w:rsidRPr="00032D4B">
        <w:rPr>
          <w:rFonts w:cstheme="minorHAnsi"/>
          <w:sz w:val="24"/>
          <w:szCs w:val="24"/>
        </w:rPr>
        <w:t>Žádný materiál, mimo savic, nesmí přesahovat hr</w:t>
      </w:r>
      <w:r w:rsidR="00905D18">
        <w:rPr>
          <w:rFonts w:cstheme="minorHAnsi"/>
          <w:sz w:val="24"/>
          <w:szCs w:val="24"/>
        </w:rPr>
        <w:t>a</w:t>
      </w:r>
      <w:r w:rsidR="009B6F98" w:rsidRPr="00032D4B">
        <w:rPr>
          <w:rFonts w:cstheme="minorHAnsi"/>
          <w:sz w:val="24"/>
          <w:szCs w:val="24"/>
        </w:rPr>
        <w:t>nu základny</w:t>
      </w:r>
      <w:r w:rsidR="00590B2C" w:rsidRPr="00032D4B">
        <w:rPr>
          <w:rFonts w:cstheme="minorHAnsi"/>
          <w:sz w:val="24"/>
          <w:szCs w:val="24"/>
        </w:rPr>
        <w:t>. Savice se nesmí dotýkat země. Požární stříkačka může být v době přípravy nastartována.</w:t>
      </w:r>
      <w:r w:rsidR="00E54707" w:rsidRPr="00032D4B">
        <w:rPr>
          <w:rFonts w:cstheme="minorHAnsi"/>
          <w:sz w:val="24"/>
          <w:szCs w:val="24"/>
        </w:rPr>
        <w:t xml:space="preserve"> Příprava je ukončena rozhodčím základny </w:t>
      </w:r>
      <w:r w:rsidR="00945C97" w:rsidRPr="00032D4B">
        <w:rPr>
          <w:rFonts w:cstheme="minorHAnsi"/>
          <w:sz w:val="24"/>
          <w:szCs w:val="24"/>
        </w:rPr>
        <w:t>zvednutím praporku a zapískáním po odchodu družstva na startovní čáru.</w:t>
      </w:r>
      <w:r w:rsidR="00B96C07" w:rsidRPr="00032D4B">
        <w:rPr>
          <w:rFonts w:cstheme="minorHAnsi"/>
          <w:sz w:val="24"/>
          <w:szCs w:val="24"/>
        </w:rPr>
        <w:t xml:space="preserve"> Po tomto povelu nemůže už družstvo nijak opravovat materiál na soutěžní základně.</w:t>
      </w:r>
      <w:r w:rsidR="00905D18">
        <w:rPr>
          <w:rFonts w:cstheme="minorHAnsi"/>
          <w:sz w:val="24"/>
          <w:szCs w:val="24"/>
        </w:rPr>
        <w:t xml:space="preserve"> Časový limit 5 minut je ukončen povelem startéra „NA MÍSTA, PŘIPRAVTE SE.“</w:t>
      </w:r>
    </w:p>
    <w:p w14:paraId="2A2959E0" w14:textId="77777777" w:rsidR="002C7C03" w:rsidRPr="00032D4B" w:rsidRDefault="002C7C03" w:rsidP="00567323">
      <w:pPr>
        <w:pStyle w:val="Odstavecseseznamem"/>
        <w:jc w:val="both"/>
        <w:rPr>
          <w:rFonts w:cstheme="minorHAnsi"/>
          <w:sz w:val="24"/>
          <w:szCs w:val="24"/>
          <w:u w:val="single"/>
        </w:rPr>
      </w:pPr>
    </w:p>
    <w:p w14:paraId="6A5DA9BB" w14:textId="7B6262E1" w:rsidR="00806834" w:rsidRPr="00032D4B" w:rsidRDefault="000A0C5B"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Start</w:t>
      </w:r>
      <w:r w:rsidRPr="00032D4B">
        <w:rPr>
          <w:rFonts w:cstheme="minorHAnsi"/>
          <w:sz w:val="24"/>
          <w:szCs w:val="24"/>
        </w:rPr>
        <w:t>: Požární stříkačka může být v době startu nastartovaná.</w:t>
      </w:r>
      <w:r w:rsidR="00EC3A2C" w:rsidRPr="00032D4B">
        <w:rPr>
          <w:rFonts w:cstheme="minorHAnsi"/>
          <w:sz w:val="24"/>
          <w:szCs w:val="24"/>
        </w:rPr>
        <w:t xml:space="preserve"> Družstvo má při soutěžním pokusu k dispozici jeden chybný start (může být jeden ulitý).</w:t>
      </w:r>
      <w:r w:rsidR="00914203" w:rsidRPr="00032D4B">
        <w:rPr>
          <w:rFonts w:cstheme="minorHAnsi"/>
          <w:sz w:val="24"/>
          <w:szCs w:val="24"/>
        </w:rPr>
        <w:t xml:space="preserve"> Chybný start bude označen startérem (nebo pomocným startérem) dvěma výstřely.</w:t>
      </w:r>
      <w:r w:rsidR="000E5CBE" w:rsidRPr="00032D4B">
        <w:rPr>
          <w:rFonts w:cstheme="minorHAnsi"/>
          <w:sz w:val="24"/>
          <w:szCs w:val="24"/>
        </w:rPr>
        <w:t xml:space="preserve"> Při druhém </w:t>
      </w:r>
      <w:r w:rsidR="000E5CBE" w:rsidRPr="00032D4B">
        <w:rPr>
          <w:rFonts w:cstheme="minorHAnsi"/>
          <w:sz w:val="24"/>
          <w:szCs w:val="24"/>
        </w:rPr>
        <w:lastRenderedPageBreak/>
        <w:t>ulitém startu je družstvo diskvalifikováno. Do ulitého startu se nepo</w:t>
      </w:r>
      <w:r w:rsidR="009C52B2" w:rsidRPr="00032D4B">
        <w:rPr>
          <w:rFonts w:cstheme="minorHAnsi"/>
          <w:sz w:val="24"/>
          <w:szCs w:val="24"/>
        </w:rPr>
        <w:t>čítá chyba startéra nebo selhání techniky.</w:t>
      </w:r>
      <w:r w:rsidR="00EC3A2C" w:rsidRPr="00032D4B">
        <w:rPr>
          <w:rFonts w:cstheme="minorHAnsi"/>
          <w:sz w:val="24"/>
          <w:szCs w:val="24"/>
        </w:rPr>
        <w:t xml:space="preserve"> </w:t>
      </w:r>
      <w:r w:rsidR="00914203" w:rsidRPr="00032D4B">
        <w:rPr>
          <w:rFonts w:cstheme="minorHAnsi"/>
          <w:sz w:val="24"/>
          <w:szCs w:val="24"/>
        </w:rPr>
        <w:t xml:space="preserve">Pád materiálu nijak neovlivní start. </w:t>
      </w:r>
      <w:r w:rsidR="00914203" w:rsidRPr="00905D18">
        <w:rPr>
          <w:rFonts w:cstheme="minorHAnsi"/>
          <w:b/>
          <w:bCs/>
          <w:sz w:val="24"/>
          <w:szCs w:val="24"/>
        </w:rPr>
        <w:t xml:space="preserve">Po </w:t>
      </w:r>
      <w:r w:rsidR="006A54F8" w:rsidRPr="00905D18">
        <w:rPr>
          <w:rFonts w:cstheme="minorHAnsi"/>
          <w:b/>
          <w:bCs/>
          <w:sz w:val="24"/>
          <w:szCs w:val="24"/>
        </w:rPr>
        <w:t>ulit</w:t>
      </w:r>
      <w:r w:rsidR="008B16C6" w:rsidRPr="00905D18">
        <w:rPr>
          <w:rFonts w:cstheme="minorHAnsi"/>
          <w:b/>
          <w:bCs/>
          <w:sz w:val="24"/>
          <w:szCs w:val="24"/>
        </w:rPr>
        <w:t>ém startu již nelze upravovat materiál na základně</w:t>
      </w:r>
      <w:r w:rsidR="006A54F8" w:rsidRPr="00905D18">
        <w:rPr>
          <w:rFonts w:cstheme="minorHAnsi"/>
          <w:b/>
          <w:bCs/>
          <w:sz w:val="24"/>
          <w:szCs w:val="24"/>
        </w:rPr>
        <w:t xml:space="preserve">. </w:t>
      </w:r>
      <w:r w:rsidR="006A54F8" w:rsidRPr="00032D4B">
        <w:rPr>
          <w:rFonts w:cstheme="minorHAnsi"/>
          <w:sz w:val="24"/>
          <w:szCs w:val="24"/>
        </w:rPr>
        <w:t>Výjimka může nastat</w:t>
      </w:r>
      <w:r w:rsidR="0020499B" w:rsidRPr="00032D4B">
        <w:rPr>
          <w:rFonts w:cstheme="minorHAnsi"/>
          <w:sz w:val="24"/>
          <w:szCs w:val="24"/>
        </w:rPr>
        <w:t xml:space="preserve"> při selhání techniky startéra nebo časomíry</w:t>
      </w:r>
      <w:r w:rsidR="00055908" w:rsidRPr="00032D4B">
        <w:rPr>
          <w:rFonts w:cstheme="minorHAnsi"/>
          <w:sz w:val="24"/>
          <w:szCs w:val="24"/>
        </w:rPr>
        <w:t xml:space="preserve">, v tomto případě může dát </w:t>
      </w:r>
      <w:r w:rsidR="00CE7DB6" w:rsidRPr="00032D4B">
        <w:rPr>
          <w:rFonts w:cstheme="minorHAnsi"/>
          <w:sz w:val="24"/>
          <w:szCs w:val="24"/>
        </w:rPr>
        <w:t>rozhodčí základny pokyn k vypnutí nastartované požární stříkačky</w:t>
      </w:r>
      <w:r w:rsidR="00DB39FE" w:rsidRPr="00032D4B">
        <w:rPr>
          <w:rFonts w:cstheme="minorHAnsi"/>
          <w:sz w:val="24"/>
          <w:szCs w:val="24"/>
        </w:rPr>
        <w:t>, případné úpravě základny.</w:t>
      </w:r>
    </w:p>
    <w:p w14:paraId="4C2CD5F0" w14:textId="0E8A89D7" w:rsidR="009C52B2" w:rsidRPr="00032D4B" w:rsidRDefault="009C52B2" w:rsidP="00567323">
      <w:pPr>
        <w:pStyle w:val="Odstavecseseznamem"/>
        <w:ind w:left="792"/>
        <w:jc w:val="both"/>
        <w:rPr>
          <w:rFonts w:cstheme="minorHAnsi"/>
          <w:sz w:val="24"/>
          <w:szCs w:val="24"/>
        </w:rPr>
      </w:pPr>
      <w:r w:rsidRPr="00032D4B">
        <w:rPr>
          <w:rFonts w:cstheme="minorHAnsi"/>
          <w:sz w:val="24"/>
          <w:szCs w:val="24"/>
        </w:rPr>
        <w:t>Startovní povely jsou: „</w:t>
      </w:r>
      <w:r w:rsidR="00964F50" w:rsidRPr="00032D4B">
        <w:rPr>
          <w:rFonts w:cstheme="minorHAnsi"/>
          <w:sz w:val="24"/>
          <w:szCs w:val="24"/>
        </w:rPr>
        <w:t xml:space="preserve">NA MÍSTA, PŘIPRAVTE SE“ </w:t>
      </w:r>
      <w:r w:rsidR="007E07DC" w:rsidRPr="00032D4B">
        <w:rPr>
          <w:rFonts w:cstheme="minorHAnsi"/>
          <w:sz w:val="24"/>
          <w:szCs w:val="24"/>
        </w:rPr>
        <w:t>na tento povel z</w:t>
      </w:r>
      <w:r w:rsidR="005935AD" w:rsidRPr="00032D4B">
        <w:rPr>
          <w:rFonts w:cstheme="minorHAnsi"/>
          <w:sz w:val="24"/>
          <w:szCs w:val="24"/>
        </w:rPr>
        <w:t>á</w:t>
      </w:r>
      <w:r w:rsidR="007E07DC" w:rsidRPr="00032D4B">
        <w:rPr>
          <w:rFonts w:cstheme="minorHAnsi"/>
          <w:sz w:val="24"/>
          <w:szCs w:val="24"/>
        </w:rPr>
        <w:t xml:space="preserve">vodníci zaujmou startovací pozici u startovní čáry. </w:t>
      </w:r>
      <w:r w:rsidR="005935AD" w:rsidRPr="00032D4B">
        <w:rPr>
          <w:rFonts w:cstheme="minorHAnsi"/>
          <w:sz w:val="24"/>
          <w:szCs w:val="24"/>
        </w:rPr>
        <w:t>Až budu všichni nehybně v pozici zazní povel „POZOR“ a následuje výstřel.</w:t>
      </w:r>
    </w:p>
    <w:p w14:paraId="73D6A484" w14:textId="77777777" w:rsidR="00DD3FD2" w:rsidRPr="00032D4B" w:rsidRDefault="00DD3FD2" w:rsidP="00567323">
      <w:pPr>
        <w:pStyle w:val="Odstavecseseznamem"/>
        <w:ind w:left="792"/>
        <w:jc w:val="both"/>
        <w:rPr>
          <w:rFonts w:cstheme="minorHAnsi"/>
          <w:sz w:val="24"/>
          <w:szCs w:val="24"/>
        </w:rPr>
      </w:pPr>
    </w:p>
    <w:p w14:paraId="66C20A26" w14:textId="75B0BF94" w:rsidR="00905D18" w:rsidRPr="00905D18" w:rsidRDefault="002C7C03"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Provedení disciplíny</w:t>
      </w:r>
      <w:r w:rsidRPr="00032D4B">
        <w:rPr>
          <w:rFonts w:cstheme="minorHAnsi"/>
          <w:sz w:val="24"/>
          <w:szCs w:val="24"/>
        </w:rPr>
        <w:t>:</w:t>
      </w:r>
      <w:r w:rsidR="00905D18" w:rsidRPr="00905D18">
        <w:rPr>
          <w:rFonts w:cstheme="minorHAnsi"/>
          <w:sz w:val="24"/>
          <w:szCs w:val="24"/>
        </w:rPr>
        <w:t xml:space="preserve"> </w:t>
      </w:r>
      <w:r w:rsidR="00905D18" w:rsidRPr="00032D4B">
        <w:rPr>
          <w:rFonts w:cstheme="minorHAnsi"/>
          <w:sz w:val="24"/>
          <w:szCs w:val="24"/>
        </w:rPr>
        <w:t xml:space="preserve">Doba provedení útoku je maximálně 2 minuty. Při soutěžním pokusu není nádrž na vodu (káď) doplňována. Savice musí být řádně sešroubovány dohromady a našroubovány na požární stříkačku do ukončení požárního útoku. Koš musí být našroubován na savici nad hladinou před ponořením do kádě. Pokus je platný i tehdy spadne-li koš do kádě nebo mimo ní, ale savice se nenašroubovaná nedotkne vodní hladiny, následně byl našroubován mimo káď. Koš musí být našroubován po celou dobu soutěžního pokusu i po jejím vytažení z kádě. Šroubování koše v kádi je zakázáno. Koš může být během soutěžního pokusu vyndán z kádě ovšem pouze pokud je řádně našroubován a nedojde k jeho rozpojení, např. v situaci opětovného nabrání vody. Pokus je platný i tehdy pokud došlo k vytržení </w:t>
      </w:r>
      <w:proofErr w:type="spellStart"/>
      <w:r w:rsidR="00905D18" w:rsidRPr="00032D4B">
        <w:rPr>
          <w:rFonts w:cstheme="minorHAnsi"/>
          <w:sz w:val="24"/>
          <w:szCs w:val="24"/>
        </w:rPr>
        <w:t>savicového</w:t>
      </w:r>
      <w:proofErr w:type="spellEnd"/>
      <w:r w:rsidR="00905D18" w:rsidRPr="00032D4B">
        <w:rPr>
          <w:rFonts w:cstheme="minorHAnsi"/>
          <w:sz w:val="24"/>
          <w:szCs w:val="24"/>
        </w:rPr>
        <w:t xml:space="preserve"> šroubení nebo</w:t>
      </w:r>
      <w:r w:rsidR="00905D18">
        <w:rPr>
          <w:rFonts w:cstheme="minorHAnsi"/>
          <w:sz w:val="24"/>
          <w:szCs w:val="24"/>
        </w:rPr>
        <w:t xml:space="preserve"> </w:t>
      </w:r>
      <w:r w:rsidR="00905D18" w:rsidRPr="00032D4B">
        <w:rPr>
          <w:rFonts w:cstheme="minorHAnsi"/>
          <w:sz w:val="24"/>
          <w:szCs w:val="24"/>
        </w:rPr>
        <w:t>roztržení koše, ale vše bylo v pořádku našroubováno.</w:t>
      </w:r>
    </w:p>
    <w:p w14:paraId="14597877" w14:textId="23C267FE" w:rsidR="00905D18" w:rsidRDefault="00905D18" w:rsidP="00905D18">
      <w:pPr>
        <w:pStyle w:val="Odstavecseseznamem"/>
        <w:ind w:left="792"/>
        <w:jc w:val="both"/>
        <w:rPr>
          <w:rFonts w:cstheme="minorHAnsi"/>
          <w:sz w:val="24"/>
          <w:szCs w:val="24"/>
        </w:rPr>
      </w:pPr>
      <w:r w:rsidRPr="00032D4B">
        <w:rPr>
          <w:rFonts w:cstheme="minorHAnsi"/>
          <w:sz w:val="24"/>
          <w:szCs w:val="24"/>
        </w:rPr>
        <w:t xml:space="preserve">Čára stříkání je nedotknutelná. </w:t>
      </w:r>
      <w:r w:rsidRPr="00905D18">
        <w:rPr>
          <w:rFonts w:cstheme="minorHAnsi"/>
          <w:b/>
          <w:bCs/>
          <w:sz w:val="24"/>
          <w:szCs w:val="24"/>
        </w:rPr>
        <w:t>Závodník nesmí čáru nástřiku přešlápnout</w:t>
      </w:r>
      <w:r w:rsidRPr="00032D4B">
        <w:rPr>
          <w:rFonts w:cstheme="minorHAnsi"/>
          <w:sz w:val="24"/>
          <w:szCs w:val="24"/>
        </w:rPr>
        <w:t xml:space="preserve"> (ani před výstřikem vody) </w:t>
      </w:r>
      <w:r w:rsidRPr="00905D18">
        <w:rPr>
          <w:rFonts w:cstheme="minorHAnsi"/>
          <w:b/>
          <w:bCs/>
          <w:sz w:val="24"/>
          <w:szCs w:val="24"/>
        </w:rPr>
        <w:t>ani se jí dotýkat</w:t>
      </w:r>
      <w:r w:rsidRPr="00032D4B">
        <w:rPr>
          <w:rFonts w:cstheme="minorHAnsi"/>
          <w:sz w:val="24"/>
          <w:szCs w:val="24"/>
        </w:rPr>
        <w:t>. Proudnice se může dotýkat země. Proudnice může přesahovat čáru nástřiku, ale nesmí se jí dotýkat.</w:t>
      </w:r>
    </w:p>
    <w:p w14:paraId="7F5E9B8A" w14:textId="77777777" w:rsidR="003C3D84" w:rsidRDefault="003C3D84" w:rsidP="00905D18">
      <w:pPr>
        <w:pStyle w:val="Odstavecseseznamem"/>
        <w:ind w:left="792"/>
        <w:jc w:val="both"/>
        <w:rPr>
          <w:rFonts w:cstheme="minorHAnsi"/>
          <w:sz w:val="24"/>
          <w:szCs w:val="24"/>
        </w:rPr>
      </w:pPr>
      <w:r>
        <w:rPr>
          <w:rFonts w:cstheme="minorHAnsi"/>
          <w:sz w:val="24"/>
          <w:szCs w:val="24"/>
        </w:rPr>
        <w:t xml:space="preserve">Pokud během soutěžního pokusu neočekávaně cokoliv </w:t>
      </w:r>
      <w:r>
        <w:rPr>
          <w:rFonts w:cstheme="minorHAnsi"/>
          <w:sz w:val="24"/>
          <w:szCs w:val="24"/>
        </w:rPr>
        <w:t xml:space="preserve">(letící stan, běžící dítě, aj.) </w:t>
      </w:r>
      <w:r>
        <w:rPr>
          <w:rFonts w:cstheme="minorHAnsi"/>
          <w:sz w:val="24"/>
          <w:szCs w:val="24"/>
        </w:rPr>
        <w:t xml:space="preserve"> zasáhne a ovlivní soutěžní družstvo na dráze, může družstvo svůj pokus opakovat. Opakování v tomto případě schvaluje a uznává Rada KL. </w:t>
      </w:r>
    </w:p>
    <w:p w14:paraId="26356454" w14:textId="444AA9BD" w:rsidR="00905D18" w:rsidRDefault="00905D18" w:rsidP="00905D18">
      <w:pPr>
        <w:pStyle w:val="Odstavecseseznamem"/>
        <w:ind w:left="792"/>
        <w:jc w:val="both"/>
        <w:rPr>
          <w:rFonts w:cstheme="minorHAnsi"/>
          <w:sz w:val="24"/>
          <w:szCs w:val="24"/>
        </w:rPr>
      </w:pPr>
      <w:r>
        <w:rPr>
          <w:rFonts w:cstheme="minorHAnsi"/>
          <w:sz w:val="24"/>
          <w:szCs w:val="24"/>
        </w:rPr>
        <w:t>Jakýkoliv zásah „třetí osoby“ do průběhu</w:t>
      </w:r>
      <w:r w:rsidR="003C3D84">
        <w:rPr>
          <w:rFonts w:cstheme="minorHAnsi"/>
          <w:sz w:val="24"/>
          <w:szCs w:val="24"/>
        </w:rPr>
        <w:t xml:space="preserve"> přípravy na soutěžní pokus nebo zásahu do soutěžního pokusu (ubrání mašiny vedoucím, rozpojení hadice, první pomoc) je potrestáno diskvalifikací družstva. Ovšem myslete prosím na to, že zdraví je přednější než diskvalifikace!</w:t>
      </w:r>
    </w:p>
    <w:p w14:paraId="7B9B867E" w14:textId="77777777" w:rsidR="00905D18" w:rsidRPr="00905D18" w:rsidRDefault="00905D18" w:rsidP="00905D18">
      <w:pPr>
        <w:pStyle w:val="Odstavecseseznamem"/>
        <w:ind w:left="792"/>
        <w:jc w:val="both"/>
        <w:rPr>
          <w:rFonts w:cstheme="minorHAnsi"/>
          <w:sz w:val="24"/>
          <w:szCs w:val="24"/>
          <w:u w:val="single"/>
        </w:rPr>
      </w:pPr>
    </w:p>
    <w:p w14:paraId="6DB0BB9F" w14:textId="77777777" w:rsidR="00905D18" w:rsidRPr="00905D18" w:rsidRDefault="00905D18" w:rsidP="00905D18">
      <w:pPr>
        <w:pStyle w:val="Odstavecseseznamem"/>
        <w:numPr>
          <w:ilvl w:val="1"/>
          <w:numId w:val="1"/>
        </w:numPr>
        <w:jc w:val="both"/>
        <w:rPr>
          <w:rFonts w:cstheme="minorHAnsi"/>
          <w:sz w:val="24"/>
          <w:szCs w:val="24"/>
          <w:u w:val="single"/>
        </w:rPr>
      </w:pPr>
      <w:r>
        <w:rPr>
          <w:rFonts w:cstheme="minorHAnsi"/>
          <w:sz w:val="24"/>
          <w:szCs w:val="24"/>
          <w:u w:val="single"/>
        </w:rPr>
        <w:t>Ukončení disciplíny</w:t>
      </w:r>
      <w:r w:rsidRPr="00905D18">
        <w:rPr>
          <w:rFonts w:cstheme="minorHAnsi"/>
          <w:sz w:val="24"/>
          <w:szCs w:val="24"/>
        </w:rPr>
        <w:t>:</w:t>
      </w:r>
      <w:r w:rsidR="002C7C03" w:rsidRPr="00032D4B">
        <w:rPr>
          <w:rFonts w:cstheme="minorHAnsi"/>
          <w:sz w:val="24"/>
          <w:szCs w:val="24"/>
        </w:rPr>
        <w:t xml:space="preserve"> </w:t>
      </w:r>
      <w:r w:rsidR="0065681C" w:rsidRPr="00032D4B">
        <w:rPr>
          <w:rFonts w:cstheme="minorHAnsi"/>
          <w:sz w:val="24"/>
          <w:szCs w:val="24"/>
        </w:rPr>
        <w:t xml:space="preserve">Po </w:t>
      </w:r>
      <w:proofErr w:type="spellStart"/>
      <w:r w:rsidR="0065681C" w:rsidRPr="00032D4B">
        <w:rPr>
          <w:rFonts w:cstheme="minorHAnsi"/>
          <w:sz w:val="24"/>
          <w:szCs w:val="24"/>
        </w:rPr>
        <w:t>sestříknutí</w:t>
      </w:r>
      <w:proofErr w:type="spellEnd"/>
      <w:r w:rsidR="0065681C" w:rsidRPr="00032D4B">
        <w:rPr>
          <w:rFonts w:cstheme="minorHAnsi"/>
          <w:sz w:val="24"/>
          <w:szCs w:val="24"/>
        </w:rPr>
        <w:t xml:space="preserve"> terčů, sepnutí časomíry, ukončuje pokus rozhodčí </w:t>
      </w:r>
      <w:r w:rsidR="00925552" w:rsidRPr="00032D4B">
        <w:rPr>
          <w:rFonts w:cstheme="minorHAnsi"/>
          <w:sz w:val="24"/>
          <w:szCs w:val="24"/>
        </w:rPr>
        <w:t xml:space="preserve">písknutím a zvednutím praporku. Po tomto pokynu </w:t>
      </w:r>
      <w:r w:rsidR="00925552" w:rsidRPr="00032D4B">
        <w:rPr>
          <w:rFonts w:cstheme="minorHAnsi"/>
          <w:b/>
          <w:bCs/>
          <w:sz w:val="24"/>
          <w:szCs w:val="24"/>
        </w:rPr>
        <w:t>může</w:t>
      </w:r>
      <w:r w:rsidR="00925552" w:rsidRPr="00032D4B">
        <w:rPr>
          <w:rFonts w:cstheme="minorHAnsi"/>
          <w:sz w:val="24"/>
          <w:szCs w:val="24"/>
        </w:rPr>
        <w:t xml:space="preserve"> košař </w:t>
      </w:r>
      <w:r w:rsidR="00925552" w:rsidRPr="00032D4B">
        <w:rPr>
          <w:rFonts w:cstheme="minorHAnsi"/>
          <w:b/>
          <w:bCs/>
          <w:sz w:val="24"/>
          <w:szCs w:val="24"/>
        </w:rPr>
        <w:t>vyndat koš z kádě</w:t>
      </w:r>
      <w:r w:rsidR="00925552" w:rsidRPr="00032D4B">
        <w:rPr>
          <w:rFonts w:cstheme="minorHAnsi"/>
          <w:sz w:val="24"/>
          <w:szCs w:val="24"/>
        </w:rPr>
        <w:t xml:space="preserve">, ale </w:t>
      </w:r>
      <w:r w:rsidR="00925552" w:rsidRPr="00032D4B">
        <w:rPr>
          <w:rFonts w:cstheme="minorHAnsi"/>
          <w:b/>
          <w:bCs/>
          <w:sz w:val="24"/>
          <w:szCs w:val="24"/>
        </w:rPr>
        <w:t>rozpojit ho m</w:t>
      </w:r>
      <w:r>
        <w:rPr>
          <w:rFonts w:cstheme="minorHAnsi"/>
          <w:b/>
          <w:bCs/>
          <w:sz w:val="24"/>
          <w:szCs w:val="24"/>
        </w:rPr>
        <w:t>usí</w:t>
      </w:r>
      <w:r w:rsidR="00925552" w:rsidRPr="00032D4B">
        <w:rPr>
          <w:rFonts w:cstheme="minorHAnsi"/>
          <w:b/>
          <w:bCs/>
          <w:sz w:val="24"/>
          <w:szCs w:val="24"/>
        </w:rPr>
        <w:t xml:space="preserve"> </w:t>
      </w:r>
      <w:r w:rsidR="008A1C25" w:rsidRPr="00032D4B">
        <w:rPr>
          <w:rFonts w:cstheme="minorHAnsi"/>
          <w:b/>
          <w:bCs/>
          <w:sz w:val="24"/>
          <w:szCs w:val="24"/>
        </w:rPr>
        <w:t>až na pokyn</w:t>
      </w:r>
      <w:r w:rsidR="008A1C25" w:rsidRPr="00032D4B">
        <w:rPr>
          <w:rFonts w:cstheme="minorHAnsi"/>
          <w:sz w:val="24"/>
          <w:szCs w:val="24"/>
        </w:rPr>
        <w:t xml:space="preserve"> rozhodčího. </w:t>
      </w:r>
      <w:r w:rsidR="009E2BCD" w:rsidRPr="00032D4B">
        <w:rPr>
          <w:rFonts w:cstheme="minorHAnsi"/>
          <w:sz w:val="24"/>
          <w:szCs w:val="24"/>
        </w:rPr>
        <w:t xml:space="preserve">To samé platí i o sešroubovaném </w:t>
      </w:r>
      <w:proofErr w:type="spellStart"/>
      <w:r w:rsidR="009E2BCD" w:rsidRPr="00032D4B">
        <w:rPr>
          <w:rFonts w:cstheme="minorHAnsi"/>
          <w:sz w:val="24"/>
          <w:szCs w:val="24"/>
        </w:rPr>
        <w:t>savicovém</w:t>
      </w:r>
      <w:proofErr w:type="spellEnd"/>
      <w:r w:rsidR="009E2BCD" w:rsidRPr="00032D4B">
        <w:rPr>
          <w:rFonts w:cstheme="minorHAnsi"/>
          <w:sz w:val="24"/>
          <w:szCs w:val="24"/>
        </w:rPr>
        <w:t xml:space="preserve"> vedení. </w:t>
      </w:r>
    </w:p>
    <w:p w14:paraId="0A50C4E1" w14:textId="4FE5A25E" w:rsidR="00011E35" w:rsidRPr="00905D18" w:rsidRDefault="000674E9" w:rsidP="00905D18">
      <w:pPr>
        <w:pStyle w:val="Odstavecseseznamem"/>
        <w:ind w:left="792"/>
        <w:jc w:val="both"/>
        <w:rPr>
          <w:rFonts w:cstheme="minorHAnsi"/>
          <w:sz w:val="24"/>
          <w:szCs w:val="24"/>
          <w:u w:val="single"/>
        </w:rPr>
      </w:pPr>
      <w:r w:rsidRPr="00905D18">
        <w:rPr>
          <w:rFonts w:cstheme="minorHAnsi"/>
          <w:sz w:val="24"/>
          <w:szCs w:val="24"/>
        </w:rPr>
        <w:t>Po ukončení útoku rozhodčím může družstvo rozpojit hadicové vedení (</w:t>
      </w:r>
      <w:proofErr w:type="spellStart"/>
      <w:r w:rsidRPr="00905D18">
        <w:rPr>
          <w:rFonts w:cstheme="minorHAnsi"/>
          <w:sz w:val="24"/>
          <w:szCs w:val="24"/>
        </w:rPr>
        <w:t>savicové</w:t>
      </w:r>
      <w:proofErr w:type="spellEnd"/>
      <w:r w:rsidRPr="00905D18">
        <w:rPr>
          <w:rFonts w:cstheme="minorHAnsi"/>
          <w:sz w:val="24"/>
          <w:szCs w:val="24"/>
        </w:rPr>
        <w:t xml:space="preserve"> až na pokyn </w:t>
      </w:r>
      <w:r w:rsidR="00E37FAE" w:rsidRPr="00905D18">
        <w:rPr>
          <w:rFonts w:cstheme="minorHAnsi"/>
          <w:sz w:val="24"/>
          <w:szCs w:val="24"/>
        </w:rPr>
        <w:t>rozhodčího) a sundat výstroj</w:t>
      </w:r>
      <w:r w:rsidR="003C3D84">
        <w:rPr>
          <w:rFonts w:cstheme="minorHAnsi"/>
          <w:sz w:val="24"/>
          <w:szCs w:val="24"/>
        </w:rPr>
        <w:t xml:space="preserve"> (</w:t>
      </w:r>
      <w:r w:rsidR="00905D18">
        <w:rPr>
          <w:rFonts w:cstheme="minorHAnsi"/>
          <w:sz w:val="24"/>
          <w:szCs w:val="24"/>
        </w:rPr>
        <w:t xml:space="preserve">např. </w:t>
      </w:r>
      <w:r w:rsidR="00E37FAE" w:rsidRPr="00905D18">
        <w:rPr>
          <w:rFonts w:cstheme="minorHAnsi"/>
          <w:sz w:val="24"/>
          <w:szCs w:val="24"/>
        </w:rPr>
        <w:t>rozepnout řemínek přilby</w:t>
      </w:r>
      <w:r w:rsidR="003C3D84">
        <w:rPr>
          <w:rFonts w:cstheme="minorHAnsi"/>
          <w:sz w:val="24"/>
          <w:szCs w:val="24"/>
        </w:rPr>
        <w:t>)</w:t>
      </w:r>
      <w:r w:rsidR="00E37FAE" w:rsidRPr="00905D18">
        <w:rPr>
          <w:rFonts w:cstheme="minorHAnsi"/>
          <w:sz w:val="24"/>
          <w:szCs w:val="24"/>
        </w:rPr>
        <w:t>.</w:t>
      </w:r>
      <w:r w:rsidR="003D63B9" w:rsidRPr="00905D18">
        <w:rPr>
          <w:rFonts w:cstheme="minorHAnsi"/>
          <w:sz w:val="24"/>
          <w:szCs w:val="24"/>
        </w:rPr>
        <w:t xml:space="preserve"> </w:t>
      </w:r>
      <w:r w:rsidR="0032333D" w:rsidRPr="00905D18">
        <w:rPr>
          <w:rFonts w:cstheme="minorHAnsi"/>
          <w:sz w:val="24"/>
          <w:szCs w:val="24"/>
        </w:rPr>
        <w:t xml:space="preserve">V případě destrukce opletu hadice je možnost </w:t>
      </w:r>
      <w:r w:rsidR="00CB1EBA" w:rsidRPr="00905D18">
        <w:rPr>
          <w:rFonts w:cstheme="minorHAnsi"/>
          <w:sz w:val="24"/>
          <w:szCs w:val="24"/>
        </w:rPr>
        <w:t>opakovat soutěžní pokus</w:t>
      </w:r>
      <w:r w:rsidR="008248AE" w:rsidRPr="00905D18">
        <w:rPr>
          <w:rFonts w:cstheme="minorHAnsi"/>
          <w:sz w:val="24"/>
          <w:szCs w:val="24"/>
        </w:rPr>
        <w:t>, nesmí se jednat o vlastní přičinění závodníka</w:t>
      </w:r>
      <w:r w:rsidR="00CB1EBA" w:rsidRPr="00905D18">
        <w:rPr>
          <w:rFonts w:cstheme="minorHAnsi"/>
          <w:sz w:val="24"/>
          <w:szCs w:val="24"/>
        </w:rPr>
        <w:t xml:space="preserve">. Neplatí </w:t>
      </w:r>
      <w:r w:rsidR="001526B9" w:rsidRPr="00905D18">
        <w:rPr>
          <w:rFonts w:cstheme="minorHAnsi"/>
          <w:sz w:val="24"/>
          <w:szCs w:val="24"/>
        </w:rPr>
        <w:t>při špatném zapojení koncovek („na zub“).</w:t>
      </w:r>
      <w:r w:rsidR="008248AE" w:rsidRPr="00905D18">
        <w:rPr>
          <w:rFonts w:cstheme="minorHAnsi"/>
          <w:sz w:val="24"/>
          <w:szCs w:val="24"/>
        </w:rPr>
        <w:t xml:space="preserve"> </w:t>
      </w:r>
      <w:r w:rsidR="00DA36F4" w:rsidRPr="00905D18">
        <w:rPr>
          <w:rFonts w:cstheme="minorHAnsi"/>
          <w:sz w:val="24"/>
          <w:szCs w:val="24"/>
        </w:rPr>
        <w:t xml:space="preserve">Pokus se opakuje </w:t>
      </w:r>
      <w:r w:rsidR="009628CD" w:rsidRPr="00905D18">
        <w:rPr>
          <w:rFonts w:cstheme="minorHAnsi"/>
          <w:sz w:val="24"/>
          <w:szCs w:val="24"/>
        </w:rPr>
        <w:t xml:space="preserve">jen v případě, že destrukce měla za následek nedokončení pokusu. Opakování musí schválit rozhodčí </w:t>
      </w:r>
      <w:r w:rsidR="00BA50C5" w:rsidRPr="00905D18">
        <w:rPr>
          <w:rFonts w:cstheme="minorHAnsi"/>
          <w:sz w:val="24"/>
          <w:szCs w:val="24"/>
        </w:rPr>
        <w:t xml:space="preserve">a </w:t>
      </w:r>
      <w:r w:rsidR="00905D18">
        <w:rPr>
          <w:rFonts w:cstheme="minorHAnsi"/>
          <w:sz w:val="24"/>
          <w:szCs w:val="24"/>
        </w:rPr>
        <w:t>R</w:t>
      </w:r>
      <w:r w:rsidR="00BA50C5" w:rsidRPr="00905D18">
        <w:rPr>
          <w:rFonts w:cstheme="minorHAnsi"/>
          <w:sz w:val="24"/>
          <w:szCs w:val="24"/>
        </w:rPr>
        <w:t>ada KL.</w:t>
      </w:r>
    </w:p>
    <w:p w14:paraId="46F74262" w14:textId="77777777" w:rsidR="00CB1EBA" w:rsidRPr="00032D4B" w:rsidRDefault="00CB1EBA" w:rsidP="00567323">
      <w:pPr>
        <w:pStyle w:val="Odstavecseseznamem"/>
        <w:ind w:left="792"/>
        <w:jc w:val="both"/>
        <w:rPr>
          <w:rFonts w:cstheme="minorHAnsi"/>
          <w:sz w:val="24"/>
          <w:szCs w:val="24"/>
          <w:u w:val="single"/>
        </w:rPr>
      </w:pPr>
    </w:p>
    <w:p w14:paraId="4623B972" w14:textId="6BB13AD0" w:rsidR="00011E35" w:rsidRPr="00032D4B" w:rsidRDefault="00011E35"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Měřen</w:t>
      </w:r>
      <w:r w:rsidR="006C1E5E" w:rsidRPr="00032D4B">
        <w:rPr>
          <w:rFonts w:cstheme="minorHAnsi"/>
          <w:sz w:val="24"/>
          <w:szCs w:val="24"/>
          <w:u w:val="single"/>
        </w:rPr>
        <w:t>í a protesty</w:t>
      </w:r>
      <w:r w:rsidR="006C1E5E" w:rsidRPr="00032D4B">
        <w:rPr>
          <w:rFonts w:cstheme="minorHAnsi"/>
          <w:sz w:val="24"/>
          <w:szCs w:val="24"/>
        </w:rPr>
        <w:t xml:space="preserve">: </w:t>
      </w:r>
      <w:r w:rsidR="000E4E4D" w:rsidRPr="00032D4B">
        <w:rPr>
          <w:rFonts w:cstheme="minorHAnsi"/>
          <w:sz w:val="24"/>
          <w:szCs w:val="24"/>
        </w:rPr>
        <w:t xml:space="preserve">čas soutěžního pokusu se měří elektronickou časomírou na </w:t>
      </w:r>
      <w:r w:rsidR="00E5305E" w:rsidRPr="00032D4B">
        <w:rPr>
          <w:rFonts w:cstheme="minorHAnsi"/>
          <w:sz w:val="24"/>
          <w:szCs w:val="24"/>
        </w:rPr>
        <w:t xml:space="preserve">2 desetinná místa a měří nezávisle na sobě </w:t>
      </w:r>
      <w:r w:rsidR="006A632F" w:rsidRPr="00032D4B">
        <w:rPr>
          <w:rFonts w:cstheme="minorHAnsi"/>
          <w:sz w:val="24"/>
          <w:szCs w:val="24"/>
        </w:rPr>
        <w:t xml:space="preserve">oba terče. Pořadatel má povinnost zapsat </w:t>
      </w:r>
      <w:r w:rsidR="006A632F" w:rsidRPr="00032D4B">
        <w:rPr>
          <w:rFonts w:cstheme="minorHAnsi"/>
          <w:sz w:val="24"/>
          <w:szCs w:val="24"/>
        </w:rPr>
        <w:lastRenderedPageBreak/>
        <w:t xml:space="preserve">do výsledků časy obou terčů. </w:t>
      </w:r>
      <w:r w:rsidR="00977B06" w:rsidRPr="00032D4B">
        <w:rPr>
          <w:rFonts w:cstheme="minorHAnsi"/>
          <w:sz w:val="24"/>
          <w:szCs w:val="24"/>
        </w:rPr>
        <w:t xml:space="preserve">V případě </w:t>
      </w:r>
      <w:r w:rsidR="00106314" w:rsidRPr="00032D4B">
        <w:rPr>
          <w:rFonts w:cstheme="minorHAnsi"/>
          <w:sz w:val="24"/>
          <w:szCs w:val="24"/>
        </w:rPr>
        <w:t xml:space="preserve">shody terčů dostanou </w:t>
      </w:r>
      <w:r w:rsidR="00AB6B37" w:rsidRPr="00032D4B">
        <w:rPr>
          <w:rFonts w:cstheme="minorHAnsi"/>
          <w:sz w:val="24"/>
          <w:szCs w:val="24"/>
        </w:rPr>
        <w:t xml:space="preserve">obě </w:t>
      </w:r>
      <w:r w:rsidR="00106314" w:rsidRPr="00032D4B">
        <w:rPr>
          <w:rFonts w:cstheme="minorHAnsi"/>
          <w:sz w:val="24"/>
          <w:szCs w:val="24"/>
        </w:rPr>
        <w:t xml:space="preserve">družstva se stejným výsledným časem </w:t>
      </w:r>
      <w:r w:rsidR="00AB6B37" w:rsidRPr="00032D4B">
        <w:rPr>
          <w:rFonts w:cstheme="minorHAnsi"/>
          <w:sz w:val="24"/>
          <w:szCs w:val="24"/>
        </w:rPr>
        <w:t>stejné body za d</w:t>
      </w:r>
      <w:r w:rsidR="001753FF" w:rsidRPr="00032D4B">
        <w:rPr>
          <w:rFonts w:cstheme="minorHAnsi"/>
          <w:sz w:val="24"/>
          <w:szCs w:val="24"/>
        </w:rPr>
        <w:t>osažené umístění</w:t>
      </w:r>
      <w:r w:rsidR="00066F97" w:rsidRPr="00032D4B">
        <w:rPr>
          <w:rFonts w:cstheme="minorHAnsi"/>
          <w:sz w:val="24"/>
          <w:szCs w:val="24"/>
        </w:rPr>
        <w:t xml:space="preserve">. O rozdělení poháru nebo hmotných cen rozhoduje </w:t>
      </w:r>
      <w:r w:rsidR="002608D4" w:rsidRPr="00032D4B">
        <w:rPr>
          <w:rFonts w:cstheme="minorHAnsi"/>
          <w:sz w:val="24"/>
          <w:szCs w:val="24"/>
        </w:rPr>
        <w:t xml:space="preserve">lepší první terč. Pokud je </w:t>
      </w:r>
      <w:r w:rsidR="00EF7750" w:rsidRPr="00032D4B">
        <w:rPr>
          <w:rFonts w:cstheme="minorHAnsi"/>
          <w:sz w:val="24"/>
          <w:szCs w:val="24"/>
        </w:rPr>
        <w:t>shodný i první terč následuje rozstřel.</w:t>
      </w:r>
    </w:p>
    <w:p w14:paraId="092A31C8" w14:textId="74A30983" w:rsidR="00305D66" w:rsidRPr="00032D4B" w:rsidRDefault="00305D66" w:rsidP="00567323">
      <w:pPr>
        <w:pStyle w:val="Odstavecseseznamem"/>
        <w:ind w:left="792"/>
        <w:jc w:val="both"/>
        <w:rPr>
          <w:rFonts w:cstheme="minorHAnsi"/>
          <w:sz w:val="24"/>
          <w:szCs w:val="24"/>
        </w:rPr>
      </w:pPr>
      <w:r w:rsidRPr="00032D4B">
        <w:rPr>
          <w:rFonts w:cstheme="minorHAnsi"/>
          <w:sz w:val="24"/>
          <w:szCs w:val="24"/>
        </w:rPr>
        <w:t xml:space="preserve">Protest podává člen družstva do 10 minut </w:t>
      </w:r>
      <w:r w:rsidR="00B53065" w:rsidRPr="00032D4B">
        <w:rPr>
          <w:rFonts w:cstheme="minorHAnsi"/>
          <w:sz w:val="24"/>
          <w:szCs w:val="24"/>
        </w:rPr>
        <w:t xml:space="preserve">po ukončení požárního útoku a součástí </w:t>
      </w:r>
      <w:r w:rsidR="00020387" w:rsidRPr="00032D4B">
        <w:rPr>
          <w:rFonts w:cstheme="minorHAnsi"/>
          <w:sz w:val="24"/>
          <w:szCs w:val="24"/>
        </w:rPr>
        <w:t>podání protestu je složení částky 500 Kč, která je v případě oprávněného protestu vrácena.</w:t>
      </w:r>
      <w:r w:rsidR="001A4ECB" w:rsidRPr="00032D4B">
        <w:rPr>
          <w:rFonts w:cstheme="minorHAnsi"/>
          <w:sz w:val="24"/>
          <w:szCs w:val="24"/>
        </w:rPr>
        <w:t xml:space="preserve"> Protest se podává delegátovi dané soutěže. </w:t>
      </w:r>
      <w:r w:rsidR="00633916" w:rsidRPr="00032D4B">
        <w:rPr>
          <w:rFonts w:cstheme="minorHAnsi"/>
          <w:sz w:val="24"/>
          <w:szCs w:val="24"/>
        </w:rPr>
        <w:t>Závod je u</w:t>
      </w:r>
      <w:r w:rsidR="0068235C" w:rsidRPr="00032D4B">
        <w:rPr>
          <w:rFonts w:cstheme="minorHAnsi"/>
          <w:sz w:val="24"/>
          <w:szCs w:val="24"/>
        </w:rPr>
        <w:t>k</w:t>
      </w:r>
      <w:r w:rsidR="00633916" w:rsidRPr="00032D4B">
        <w:rPr>
          <w:rFonts w:cstheme="minorHAnsi"/>
          <w:sz w:val="24"/>
          <w:szCs w:val="24"/>
        </w:rPr>
        <w:t>ončen vyhlášením výsledků</w:t>
      </w:r>
      <w:r w:rsidR="0068235C" w:rsidRPr="00032D4B">
        <w:rPr>
          <w:rFonts w:cstheme="minorHAnsi"/>
          <w:sz w:val="24"/>
          <w:szCs w:val="24"/>
        </w:rPr>
        <w:t>. Pozdější protesty na základě fotek nebo videí lze podat radě KL nejpo</w:t>
      </w:r>
      <w:r w:rsidR="000E28D2" w:rsidRPr="00032D4B">
        <w:rPr>
          <w:rFonts w:cstheme="minorHAnsi"/>
          <w:sz w:val="24"/>
          <w:szCs w:val="24"/>
        </w:rPr>
        <w:t>zději 10 kalendářních dní po skončení závodu.</w:t>
      </w:r>
    </w:p>
    <w:p w14:paraId="32AEDDBB" w14:textId="77777777" w:rsidR="001A4ECB" w:rsidRPr="00032D4B" w:rsidRDefault="001A4ECB" w:rsidP="00567323">
      <w:pPr>
        <w:pStyle w:val="Odstavecseseznamem"/>
        <w:ind w:left="792"/>
        <w:jc w:val="both"/>
        <w:rPr>
          <w:rFonts w:cstheme="minorHAnsi"/>
          <w:sz w:val="24"/>
          <w:szCs w:val="24"/>
        </w:rPr>
      </w:pPr>
    </w:p>
    <w:p w14:paraId="39B5ABB4" w14:textId="52F01317" w:rsidR="00ED5ED4" w:rsidRPr="00032D4B"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 xml:space="preserve">Hodnocení soutěží a </w:t>
      </w:r>
      <w:r w:rsidR="00345419" w:rsidRPr="00032D4B">
        <w:rPr>
          <w:rFonts w:cstheme="minorHAnsi"/>
          <w:sz w:val="24"/>
          <w:szCs w:val="24"/>
          <w:u w:val="single"/>
        </w:rPr>
        <w:t>ročníku</w:t>
      </w:r>
    </w:p>
    <w:p w14:paraId="3FAC7199" w14:textId="22A47FC8" w:rsidR="00951EBE" w:rsidRPr="00032D4B" w:rsidRDefault="00026BC0"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Soutěže</w:t>
      </w:r>
      <w:r w:rsidRPr="00032D4B">
        <w:rPr>
          <w:rFonts w:cstheme="minorHAnsi"/>
          <w:sz w:val="24"/>
          <w:szCs w:val="24"/>
        </w:rPr>
        <w:t xml:space="preserve">: </w:t>
      </w:r>
      <w:r w:rsidR="00177144" w:rsidRPr="00032D4B">
        <w:rPr>
          <w:rFonts w:cstheme="minorHAnsi"/>
          <w:sz w:val="24"/>
          <w:szCs w:val="24"/>
        </w:rPr>
        <w:t xml:space="preserve">Pořadatel je povinen </w:t>
      </w:r>
      <w:r w:rsidR="00116599" w:rsidRPr="00032D4B">
        <w:rPr>
          <w:rFonts w:cstheme="minorHAnsi"/>
          <w:sz w:val="24"/>
          <w:szCs w:val="24"/>
        </w:rPr>
        <w:t xml:space="preserve">provést </w:t>
      </w:r>
      <w:r w:rsidR="00CB260C" w:rsidRPr="00032D4B">
        <w:rPr>
          <w:rFonts w:cstheme="minorHAnsi"/>
          <w:sz w:val="24"/>
          <w:szCs w:val="24"/>
        </w:rPr>
        <w:t xml:space="preserve">vyhlášení výsledků do 30 minut po ukončení posledního soutěžního </w:t>
      </w:r>
      <w:r w:rsidR="00322F2F" w:rsidRPr="00032D4B">
        <w:rPr>
          <w:rFonts w:cstheme="minorHAnsi"/>
          <w:sz w:val="24"/>
          <w:szCs w:val="24"/>
        </w:rPr>
        <w:t>útoku.</w:t>
      </w:r>
      <w:r w:rsidR="003C3D84">
        <w:rPr>
          <w:rFonts w:cstheme="minorHAnsi"/>
          <w:sz w:val="24"/>
          <w:szCs w:val="24"/>
        </w:rPr>
        <w:t xml:space="preserve"> </w:t>
      </w:r>
      <w:r w:rsidR="00472B7D" w:rsidRPr="00032D4B">
        <w:rPr>
          <w:rFonts w:cstheme="minorHAnsi"/>
          <w:sz w:val="24"/>
          <w:szCs w:val="24"/>
        </w:rPr>
        <w:t xml:space="preserve">Družstva umístěna v jednotlivých soutěžích </w:t>
      </w:r>
      <w:r w:rsidR="004D6E39" w:rsidRPr="00032D4B">
        <w:rPr>
          <w:rFonts w:cstheme="minorHAnsi"/>
          <w:sz w:val="24"/>
          <w:szCs w:val="24"/>
        </w:rPr>
        <w:t xml:space="preserve">na 1.- 10. místě v kategorii muži a 1. – 6. místě v kategorii ženy </w:t>
      </w:r>
      <w:r w:rsidR="002006A0" w:rsidRPr="00032D4B">
        <w:rPr>
          <w:rFonts w:cstheme="minorHAnsi"/>
          <w:sz w:val="24"/>
          <w:szCs w:val="24"/>
        </w:rPr>
        <w:t>obdrží body do celkového hodnocení ročníku KL podle níže uvedené tabulky. P</w:t>
      </w:r>
      <w:r w:rsidRPr="00032D4B">
        <w:rPr>
          <w:rFonts w:cstheme="minorHAnsi"/>
          <w:sz w:val="24"/>
          <w:szCs w:val="24"/>
        </w:rPr>
        <w:t xml:space="preserve">ři neplatném, nedokončeném pokusu nebo diskvalifikaci </w:t>
      </w:r>
      <w:r w:rsidR="00102015" w:rsidRPr="00032D4B">
        <w:rPr>
          <w:rFonts w:cstheme="minorHAnsi"/>
          <w:sz w:val="24"/>
          <w:szCs w:val="24"/>
        </w:rPr>
        <w:t>požárního útoku je 0 bodů.</w:t>
      </w:r>
      <w:r w:rsidR="00E87A64" w:rsidRPr="00032D4B">
        <w:rPr>
          <w:rFonts w:cstheme="minorHAnsi"/>
          <w:sz w:val="24"/>
          <w:szCs w:val="24"/>
        </w:rPr>
        <w:t xml:space="preserve"> </w:t>
      </w:r>
      <w:r w:rsidR="002877A6" w:rsidRPr="00032D4B">
        <w:rPr>
          <w:rFonts w:cstheme="minorHAnsi"/>
          <w:sz w:val="24"/>
          <w:szCs w:val="24"/>
        </w:rPr>
        <w:t xml:space="preserve">V případě dvojzávodu </w:t>
      </w:r>
      <w:r w:rsidR="006805D9" w:rsidRPr="00032D4B">
        <w:rPr>
          <w:rFonts w:cstheme="minorHAnsi"/>
          <w:sz w:val="24"/>
          <w:szCs w:val="24"/>
        </w:rPr>
        <w:t>jsou oba závody vyhodnoceny a bodovány zvlášť</w:t>
      </w:r>
      <w:r w:rsidR="00761F39" w:rsidRPr="00032D4B">
        <w:rPr>
          <w:rFonts w:cstheme="minorHAnsi"/>
          <w:sz w:val="24"/>
          <w:szCs w:val="24"/>
        </w:rPr>
        <w:t xml:space="preserve">. Výsledky a body </w:t>
      </w:r>
      <w:r w:rsidR="00A75E3F" w:rsidRPr="00032D4B">
        <w:rPr>
          <w:rFonts w:cstheme="minorHAnsi"/>
          <w:sz w:val="24"/>
          <w:szCs w:val="24"/>
        </w:rPr>
        <w:t xml:space="preserve">obou závodů se počítají do celkového hodnocení KL. Nejedná se o dvě různé kategorie. </w:t>
      </w:r>
    </w:p>
    <w:p w14:paraId="659B53B0" w14:textId="4D54E679" w:rsidR="009A7503" w:rsidRPr="00032D4B" w:rsidRDefault="009A7503" w:rsidP="00567323">
      <w:pPr>
        <w:pStyle w:val="Odstavecseseznamem"/>
        <w:ind w:left="792"/>
        <w:jc w:val="both"/>
        <w:rPr>
          <w:rFonts w:cstheme="minorHAnsi"/>
          <w:sz w:val="24"/>
          <w:szCs w:val="24"/>
        </w:rPr>
      </w:pPr>
      <w:r w:rsidRPr="00032D4B">
        <w:rPr>
          <w:rFonts w:cstheme="minorHAnsi"/>
          <w:sz w:val="24"/>
          <w:szCs w:val="24"/>
        </w:rPr>
        <w:t>Každé družstvo může vy</w:t>
      </w:r>
      <w:r w:rsidR="00951EBE" w:rsidRPr="00032D4B">
        <w:rPr>
          <w:rFonts w:cstheme="minorHAnsi"/>
          <w:sz w:val="24"/>
          <w:szCs w:val="24"/>
        </w:rPr>
        <w:t xml:space="preserve">užít jednou za </w:t>
      </w:r>
      <w:r w:rsidR="003C3D84">
        <w:rPr>
          <w:rFonts w:cstheme="minorHAnsi"/>
          <w:sz w:val="24"/>
          <w:szCs w:val="24"/>
        </w:rPr>
        <w:t xml:space="preserve">probíhající </w:t>
      </w:r>
      <w:r w:rsidR="00951EBE" w:rsidRPr="00032D4B">
        <w:rPr>
          <w:rFonts w:cstheme="minorHAnsi"/>
          <w:sz w:val="24"/>
          <w:szCs w:val="24"/>
        </w:rPr>
        <w:t>ročník „ŽOLÍKA“</w:t>
      </w:r>
      <w:r w:rsidR="005F1C05" w:rsidRPr="00032D4B">
        <w:rPr>
          <w:rFonts w:cstheme="minorHAnsi"/>
          <w:sz w:val="24"/>
          <w:szCs w:val="24"/>
        </w:rPr>
        <w:t>. To znamená, že si dru</w:t>
      </w:r>
      <w:r w:rsidR="00E87A64" w:rsidRPr="00032D4B">
        <w:rPr>
          <w:rFonts w:cstheme="minorHAnsi"/>
          <w:sz w:val="24"/>
          <w:szCs w:val="24"/>
        </w:rPr>
        <w:t>žs</w:t>
      </w:r>
      <w:r w:rsidR="005F1C05" w:rsidRPr="00032D4B">
        <w:rPr>
          <w:rFonts w:cstheme="minorHAnsi"/>
          <w:sz w:val="24"/>
          <w:szCs w:val="24"/>
        </w:rPr>
        <w:t>tvo před zahájením soutěže vsadí na svůj výkon v daném závodě „žolíka“</w:t>
      </w:r>
      <w:r w:rsidR="005C7C32" w:rsidRPr="00032D4B">
        <w:rPr>
          <w:rFonts w:cstheme="minorHAnsi"/>
          <w:sz w:val="24"/>
          <w:szCs w:val="24"/>
        </w:rPr>
        <w:t xml:space="preserve"> a body, které v závodě získá se dvojnásobí. Ž</w:t>
      </w:r>
      <w:r w:rsidR="00F3160C" w:rsidRPr="00032D4B">
        <w:rPr>
          <w:rFonts w:cstheme="minorHAnsi"/>
          <w:sz w:val="24"/>
          <w:szCs w:val="24"/>
        </w:rPr>
        <w:t xml:space="preserve">olíka družstvo nahlásí delegátovi soutěže na poradě velitelů a vyplní evidenční list. Vsazený </w:t>
      </w:r>
      <w:r w:rsidR="00843392" w:rsidRPr="00032D4B">
        <w:rPr>
          <w:rFonts w:cstheme="minorHAnsi"/>
          <w:sz w:val="24"/>
          <w:szCs w:val="24"/>
        </w:rPr>
        <w:t xml:space="preserve">žolík nelze zrušit. Žolík musí být uveden </w:t>
      </w:r>
      <w:r w:rsidR="004F779A" w:rsidRPr="00032D4B">
        <w:rPr>
          <w:rFonts w:cstheme="minorHAnsi"/>
          <w:sz w:val="24"/>
          <w:szCs w:val="24"/>
        </w:rPr>
        <w:t>ve</w:t>
      </w:r>
      <w:r w:rsidR="00843392" w:rsidRPr="00032D4B">
        <w:rPr>
          <w:rFonts w:cstheme="minorHAnsi"/>
          <w:sz w:val="24"/>
          <w:szCs w:val="24"/>
        </w:rPr>
        <w:t xml:space="preserve"> výsledkové listině</w:t>
      </w:r>
      <w:r w:rsidR="002702CE" w:rsidRPr="00032D4B">
        <w:rPr>
          <w:rFonts w:cstheme="minorHAnsi"/>
          <w:sz w:val="24"/>
          <w:szCs w:val="24"/>
        </w:rPr>
        <w:t>. V případě dvojzávodu je možné vsadit žolíka pouze na první závod</w:t>
      </w:r>
      <w:r w:rsidR="004F779A" w:rsidRPr="00032D4B">
        <w:rPr>
          <w:rFonts w:cstheme="minorHAnsi"/>
          <w:sz w:val="24"/>
          <w:szCs w:val="24"/>
        </w:rPr>
        <w:t xml:space="preserve"> (muži 3B, ženy 2B).</w:t>
      </w:r>
    </w:p>
    <w:p w14:paraId="7A167205" w14:textId="6DECCB0B" w:rsidR="008D4514" w:rsidRPr="00032D4B" w:rsidRDefault="008D4514" w:rsidP="00567323">
      <w:pPr>
        <w:pStyle w:val="Odstavecseseznamem"/>
        <w:ind w:left="792"/>
        <w:jc w:val="both"/>
        <w:rPr>
          <w:rFonts w:cstheme="minorHAnsi"/>
          <w:sz w:val="24"/>
          <w:szCs w:val="24"/>
        </w:rPr>
      </w:pPr>
      <w:r w:rsidRPr="00032D4B">
        <w:rPr>
          <w:rFonts w:cstheme="minorHAnsi"/>
          <w:sz w:val="24"/>
          <w:szCs w:val="24"/>
        </w:rPr>
        <w:t>Oceněni jsou 3 nejlepší družstva v obou kategoriích (</w:t>
      </w:r>
      <w:r w:rsidR="00482063" w:rsidRPr="00032D4B">
        <w:rPr>
          <w:rFonts w:cstheme="minorHAnsi"/>
          <w:sz w:val="24"/>
          <w:szCs w:val="24"/>
        </w:rPr>
        <w:t xml:space="preserve">popř. obou závodů) </w:t>
      </w:r>
      <w:r w:rsidR="00482063" w:rsidRPr="003C3D84">
        <w:rPr>
          <w:rFonts w:cstheme="minorHAnsi"/>
          <w:sz w:val="24"/>
          <w:szCs w:val="24"/>
        </w:rPr>
        <w:t>pohárem</w:t>
      </w:r>
      <w:r w:rsidR="003C3D84">
        <w:rPr>
          <w:rFonts w:cstheme="minorHAnsi"/>
          <w:sz w:val="24"/>
          <w:szCs w:val="24"/>
        </w:rPr>
        <w:t>, doporučené jsou</w:t>
      </w:r>
      <w:r w:rsidR="00482063" w:rsidRPr="003C3D84">
        <w:rPr>
          <w:rFonts w:cstheme="minorHAnsi"/>
          <w:sz w:val="24"/>
          <w:szCs w:val="24"/>
        </w:rPr>
        <w:t xml:space="preserve"> medaile.</w:t>
      </w:r>
      <w:r w:rsidR="00F866D1" w:rsidRPr="00032D4B">
        <w:rPr>
          <w:rFonts w:cstheme="minorHAnsi"/>
          <w:sz w:val="24"/>
          <w:szCs w:val="24"/>
        </w:rPr>
        <w:t xml:space="preserve"> Další ocenění hmotnými cenami (popř. finanční </w:t>
      </w:r>
      <w:r w:rsidR="009E4E2B" w:rsidRPr="00032D4B">
        <w:rPr>
          <w:rFonts w:cstheme="minorHAnsi"/>
          <w:sz w:val="24"/>
          <w:szCs w:val="24"/>
        </w:rPr>
        <w:t xml:space="preserve">odměna) je čistě na </w:t>
      </w:r>
      <w:r w:rsidR="00A211A8" w:rsidRPr="00032D4B">
        <w:rPr>
          <w:rFonts w:cstheme="minorHAnsi"/>
          <w:sz w:val="24"/>
          <w:szCs w:val="24"/>
        </w:rPr>
        <w:t>pořadateli, není povin</w:t>
      </w:r>
      <w:r w:rsidR="00E87A64" w:rsidRPr="00032D4B">
        <w:rPr>
          <w:rFonts w:cstheme="minorHAnsi"/>
          <w:sz w:val="24"/>
          <w:szCs w:val="24"/>
        </w:rPr>
        <w:t>n</w:t>
      </w:r>
      <w:r w:rsidR="00A211A8" w:rsidRPr="00032D4B">
        <w:rPr>
          <w:rFonts w:cstheme="minorHAnsi"/>
          <w:sz w:val="24"/>
          <w:szCs w:val="24"/>
        </w:rPr>
        <w:t>ostí.</w:t>
      </w:r>
    </w:p>
    <w:p w14:paraId="2D01034B" w14:textId="66700B7D" w:rsidR="00322F2F" w:rsidRPr="00032D4B" w:rsidRDefault="008F7A91" w:rsidP="00567323">
      <w:pPr>
        <w:pStyle w:val="Odstavecseseznamem"/>
        <w:ind w:left="792"/>
        <w:jc w:val="both"/>
        <w:rPr>
          <w:rFonts w:cstheme="minorHAnsi"/>
          <w:sz w:val="24"/>
          <w:szCs w:val="24"/>
        </w:rPr>
      </w:pPr>
      <w:r w:rsidRPr="00032D4B">
        <w:rPr>
          <w:rFonts w:cstheme="minorHAnsi"/>
          <w:sz w:val="24"/>
          <w:szCs w:val="24"/>
        </w:rPr>
        <w:t xml:space="preserve">Pořadatel má povinnost předat v den soutěže </w:t>
      </w:r>
      <w:r w:rsidR="000C6D50" w:rsidRPr="00032D4B">
        <w:rPr>
          <w:rFonts w:cstheme="minorHAnsi"/>
          <w:sz w:val="24"/>
          <w:szCs w:val="24"/>
        </w:rPr>
        <w:t xml:space="preserve">kompletní výsledky závodu v papírové formě delegátovi soutěže nebo elektronicky na email </w:t>
      </w:r>
      <w:hyperlink r:id="rId6" w:history="1">
        <w:r w:rsidR="003C3D84" w:rsidRPr="00396CF3">
          <w:rPr>
            <w:rStyle w:val="Hypertextovodkaz"/>
            <w:rFonts w:cstheme="minorHAnsi"/>
            <w:sz w:val="24"/>
            <w:szCs w:val="24"/>
          </w:rPr>
          <w:t>Barca.skodova@email.cz</w:t>
        </w:r>
      </w:hyperlink>
      <w:r w:rsidR="003C3D84">
        <w:rPr>
          <w:rFonts w:cstheme="minorHAnsi"/>
          <w:sz w:val="24"/>
          <w:szCs w:val="24"/>
        </w:rPr>
        <w:t xml:space="preserve"> nebo email ligy </w:t>
      </w:r>
      <w:hyperlink r:id="rId7" w:history="1">
        <w:r w:rsidR="003C3D84" w:rsidRPr="00032D4B">
          <w:rPr>
            <w:rStyle w:val="Hypertextovodkaz"/>
            <w:rFonts w:cstheme="minorHAnsi"/>
            <w:sz w:val="24"/>
            <w:szCs w:val="24"/>
          </w:rPr>
          <w:t>liga@krusnohorskaliga.cz</w:t>
        </w:r>
      </w:hyperlink>
      <w:r w:rsidR="003C3D84">
        <w:rPr>
          <w:rFonts w:cstheme="minorHAnsi"/>
          <w:sz w:val="24"/>
          <w:szCs w:val="24"/>
        </w:rPr>
        <w:t xml:space="preserve"> </w:t>
      </w:r>
      <w:r w:rsidR="00506F43" w:rsidRPr="00032D4B">
        <w:rPr>
          <w:rFonts w:cstheme="minorHAnsi"/>
          <w:sz w:val="24"/>
          <w:szCs w:val="24"/>
        </w:rPr>
        <w:t xml:space="preserve">. Ve výsledkové listině je nutné uvést oba časy </w:t>
      </w:r>
      <w:proofErr w:type="spellStart"/>
      <w:r w:rsidR="003C3D84">
        <w:rPr>
          <w:rFonts w:cstheme="minorHAnsi"/>
          <w:sz w:val="24"/>
          <w:szCs w:val="24"/>
        </w:rPr>
        <w:t>proudařů</w:t>
      </w:r>
      <w:proofErr w:type="spellEnd"/>
      <w:r w:rsidR="003C3D84">
        <w:rPr>
          <w:rFonts w:cstheme="minorHAnsi"/>
          <w:sz w:val="24"/>
          <w:szCs w:val="24"/>
        </w:rPr>
        <w:t xml:space="preserve"> </w:t>
      </w:r>
      <w:r w:rsidR="00506F43" w:rsidRPr="00032D4B">
        <w:rPr>
          <w:rFonts w:cstheme="minorHAnsi"/>
          <w:sz w:val="24"/>
          <w:szCs w:val="24"/>
        </w:rPr>
        <w:t xml:space="preserve">s označením </w:t>
      </w:r>
      <w:r w:rsidR="003C3242" w:rsidRPr="00032D4B">
        <w:rPr>
          <w:rFonts w:cstheme="minorHAnsi"/>
          <w:sz w:val="24"/>
          <w:szCs w:val="24"/>
        </w:rPr>
        <w:t xml:space="preserve">L a P. </w:t>
      </w:r>
    </w:p>
    <w:p w14:paraId="6C2E086E" w14:textId="3D064990" w:rsidR="00E87A64" w:rsidRPr="00032D4B" w:rsidRDefault="00E87A64" w:rsidP="00567323">
      <w:pPr>
        <w:pStyle w:val="Odstavecseseznamem"/>
        <w:ind w:left="792"/>
        <w:jc w:val="both"/>
        <w:rPr>
          <w:rFonts w:cstheme="minorHAnsi"/>
          <w:sz w:val="24"/>
          <w:szCs w:val="24"/>
        </w:rPr>
      </w:pPr>
    </w:p>
    <w:tbl>
      <w:tblPr>
        <w:tblStyle w:val="Svtltabulkasmkou1"/>
        <w:tblW w:w="0" w:type="auto"/>
        <w:jc w:val="center"/>
        <w:tblLook w:val="04A0" w:firstRow="1" w:lastRow="0" w:firstColumn="1" w:lastColumn="0" w:noHBand="0" w:noVBand="1"/>
      </w:tblPr>
      <w:tblGrid>
        <w:gridCol w:w="1277"/>
        <w:gridCol w:w="1996"/>
        <w:gridCol w:w="1637"/>
        <w:gridCol w:w="1637"/>
      </w:tblGrid>
      <w:tr w:rsidR="0052374F" w:rsidRPr="00032D4B" w14:paraId="54AE6395" w14:textId="77777777" w:rsidTr="007A03A8">
        <w:trPr>
          <w:cnfStyle w:val="100000000000" w:firstRow="1" w:lastRow="0" w:firstColumn="0" w:lastColumn="0" w:oddVBand="0" w:evenVBand="0" w:oddHBand="0"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3273" w:type="dxa"/>
            <w:gridSpan w:val="2"/>
            <w:shd w:val="clear" w:color="auto" w:fill="F2F2F2" w:themeFill="background1" w:themeFillShade="F2"/>
            <w:vAlign w:val="center"/>
          </w:tcPr>
          <w:p w14:paraId="02B5A919" w14:textId="3915F18F" w:rsidR="0052374F" w:rsidRPr="00032D4B" w:rsidRDefault="0052374F" w:rsidP="00567323">
            <w:pPr>
              <w:pStyle w:val="Odstavecseseznamem"/>
              <w:ind w:left="0"/>
              <w:jc w:val="both"/>
              <w:rPr>
                <w:rFonts w:cstheme="minorHAnsi"/>
                <w:sz w:val="24"/>
                <w:szCs w:val="24"/>
              </w:rPr>
            </w:pPr>
            <w:r w:rsidRPr="00032D4B">
              <w:rPr>
                <w:rFonts w:cstheme="minorHAnsi"/>
                <w:sz w:val="24"/>
                <w:szCs w:val="24"/>
              </w:rPr>
              <w:t>Muži</w:t>
            </w:r>
          </w:p>
        </w:tc>
        <w:tc>
          <w:tcPr>
            <w:tcW w:w="3274" w:type="dxa"/>
            <w:gridSpan w:val="2"/>
            <w:shd w:val="clear" w:color="auto" w:fill="F2F2F2" w:themeFill="background1" w:themeFillShade="F2"/>
            <w:vAlign w:val="center"/>
          </w:tcPr>
          <w:p w14:paraId="343AF3F9" w14:textId="3F868ABD" w:rsidR="0052374F" w:rsidRPr="00032D4B" w:rsidRDefault="0052374F" w:rsidP="00567323">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Ženy</w:t>
            </w:r>
          </w:p>
        </w:tc>
      </w:tr>
      <w:tr w:rsidR="0047065A" w:rsidRPr="00032D4B" w14:paraId="6A9CD47C" w14:textId="77777777" w:rsidTr="007A03A8">
        <w:trPr>
          <w:trHeight w:val="464"/>
          <w:jc w:val="center"/>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412F39F3" w14:textId="3B0BC95A" w:rsidR="0047065A" w:rsidRPr="00032D4B" w:rsidRDefault="0047065A" w:rsidP="00567323">
            <w:pPr>
              <w:pStyle w:val="Odstavecseseznamem"/>
              <w:ind w:left="0"/>
              <w:jc w:val="both"/>
              <w:rPr>
                <w:rFonts w:cstheme="minorHAnsi"/>
                <w:sz w:val="24"/>
                <w:szCs w:val="24"/>
              </w:rPr>
            </w:pPr>
            <w:r w:rsidRPr="00032D4B">
              <w:rPr>
                <w:rFonts w:cstheme="minorHAnsi"/>
                <w:sz w:val="24"/>
                <w:szCs w:val="24"/>
              </w:rPr>
              <w:t>1.místo</w:t>
            </w:r>
          </w:p>
        </w:tc>
        <w:tc>
          <w:tcPr>
            <w:tcW w:w="1996" w:type="dxa"/>
            <w:vAlign w:val="center"/>
          </w:tcPr>
          <w:p w14:paraId="4BCEEB8E" w14:textId="3D5C3C8A" w:rsidR="0047065A" w:rsidRPr="00032D4B" w:rsidRDefault="00175064"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15</w:t>
            </w:r>
          </w:p>
        </w:tc>
        <w:tc>
          <w:tcPr>
            <w:tcW w:w="1637" w:type="dxa"/>
            <w:vAlign w:val="center"/>
          </w:tcPr>
          <w:p w14:paraId="5C2F7CFA" w14:textId="3570C274" w:rsidR="0047065A" w:rsidRPr="00032D4B" w:rsidRDefault="0047065A"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32D4B">
              <w:rPr>
                <w:rFonts w:cstheme="minorHAnsi"/>
                <w:b/>
                <w:bCs/>
                <w:sz w:val="24"/>
                <w:szCs w:val="24"/>
              </w:rPr>
              <w:t>1.místo</w:t>
            </w:r>
          </w:p>
        </w:tc>
        <w:tc>
          <w:tcPr>
            <w:tcW w:w="1637" w:type="dxa"/>
            <w:vAlign w:val="center"/>
          </w:tcPr>
          <w:p w14:paraId="24DA6D38" w14:textId="76B77071" w:rsidR="0047065A" w:rsidRPr="00032D4B" w:rsidRDefault="00175064"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10</w:t>
            </w:r>
          </w:p>
        </w:tc>
      </w:tr>
      <w:tr w:rsidR="0047065A" w:rsidRPr="00032D4B" w14:paraId="412646E2" w14:textId="77777777" w:rsidTr="007A03A8">
        <w:trPr>
          <w:trHeight w:val="449"/>
          <w:jc w:val="center"/>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1D907C67" w14:textId="2C864A03" w:rsidR="0047065A" w:rsidRPr="00032D4B" w:rsidRDefault="0047065A" w:rsidP="00567323">
            <w:pPr>
              <w:pStyle w:val="Odstavecseseznamem"/>
              <w:ind w:left="0"/>
              <w:jc w:val="both"/>
              <w:rPr>
                <w:rFonts w:cstheme="minorHAnsi"/>
                <w:sz w:val="24"/>
                <w:szCs w:val="24"/>
              </w:rPr>
            </w:pPr>
            <w:r w:rsidRPr="00032D4B">
              <w:rPr>
                <w:rFonts w:cstheme="minorHAnsi"/>
                <w:sz w:val="24"/>
                <w:szCs w:val="24"/>
              </w:rPr>
              <w:t>2.místo</w:t>
            </w:r>
          </w:p>
        </w:tc>
        <w:tc>
          <w:tcPr>
            <w:tcW w:w="1996" w:type="dxa"/>
            <w:vAlign w:val="center"/>
          </w:tcPr>
          <w:p w14:paraId="4B014FB6" w14:textId="181C29E6" w:rsidR="0047065A" w:rsidRPr="00032D4B" w:rsidRDefault="00175064"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12</w:t>
            </w:r>
          </w:p>
        </w:tc>
        <w:tc>
          <w:tcPr>
            <w:tcW w:w="1637" w:type="dxa"/>
            <w:vAlign w:val="center"/>
          </w:tcPr>
          <w:p w14:paraId="0C5BE039" w14:textId="41E0AE90" w:rsidR="0047065A" w:rsidRPr="00032D4B" w:rsidRDefault="0047065A"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32D4B">
              <w:rPr>
                <w:rFonts w:cstheme="minorHAnsi"/>
                <w:b/>
                <w:bCs/>
                <w:sz w:val="24"/>
                <w:szCs w:val="24"/>
              </w:rPr>
              <w:t>2.místo</w:t>
            </w:r>
          </w:p>
        </w:tc>
        <w:tc>
          <w:tcPr>
            <w:tcW w:w="1637" w:type="dxa"/>
            <w:vAlign w:val="center"/>
          </w:tcPr>
          <w:p w14:paraId="3BB59BC9" w14:textId="0B802BC2" w:rsidR="0047065A" w:rsidRPr="00032D4B" w:rsidRDefault="00175064"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7</w:t>
            </w:r>
          </w:p>
        </w:tc>
      </w:tr>
      <w:tr w:rsidR="0047065A" w:rsidRPr="00032D4B" w14:paraId="50E8A5E4" w14:textId="77777777" w:rsidTr="007A03A8">
        <w:trPr>
          <w:trHeight w:val="449"/>
          <w:jc w:val="center"/>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747A3646" w14:textId="39CD4E77" w:rsidR="0047065A" w:rsidRPr="00032D4B" w:rsidRDefault="0047065A" w:rsidP="00567323">
            <w:pPr>
              <w:pStyle w:val="Odstavecseseznamem"/>
              <w:ind w:left="0"/>
              <w:jc w:val="both"/>
              <w:rPr>
                <w:rFonts w:cstheme="minorHAnsi"/>
                <w:sz w:val="24"/>
                <w:szCs w:val="24"/>
              </w:rPr>
            </w:pPr>
            <w:r w:rsidRPr="00032D4B">
              <w:rPr>
                <w:rFonts w:cstheme="minorHAnsi"/>
                <w:sz w:val="24"/>
                <w:szCs w:val="24"/>
              </w:rPr>
              <w:t>3.místo</w:t>
            </w:r>
          </w:p>
        </w:tc>
        <w:tc>
          <w:tcPr>
            <w:tcW w:w="1996" w:type="dxa"/>
            <w:vAlign w:val="center"/>
          </w:tcPr>
          <w:p w14:paraId="0F810408" w14:textId="68F416B3" w:rsidR="0047065A" w:rsidRPr="00032D4B" w:rsidRDefault="00175064"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10</w:t>
            </w:r>
          </w:p>
        </w:tc>
        <w:tc>
          <w:tcPr>
            <w:tcW w:w="1637" w:type="dxa"/>
            <w:vAlign w:val="center"/>
          </w:tcPr>
          <w:p w14:paraId="63847042" w14:textId="63959CA8" w:rsidR="0047065A" w:rsidRPr="00032D4B" w:rsidRDefault="0047065A"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32D4B">
              <w:rPr>
                <w:rFonts w:cstheme="minorHAnsi"/>
                <w:b/>
                <w:bCs/>
                <w:sz w:val="24"/>
                <w:szCs w:val="24"/>
              </w:rPr>
              <w:t>3.místo</w:t>
            </w:r>
          </w:p>
        </w:tc>
        <w:tc>
          <w:tcPr>
            <w:tcW w:w="1637" w:type="dxa"/>
            <w:vAlign w:val="center"/>
          </w:tcPr>
          <w:p w14:paraId="6AD38D82" w14:textId="7717B6C7" w:rsidR="0047065A" w:rsidRPr="00032D4B" w:rsidRDefault="00175064"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5</w:t>
            </w:r>
          </w:p>
        </w:tc>
      </w:tr>
      <w:tr w:rsidR="0047065A" w:rsidRPr="00032D4B" w14:paraId="6331EA5C" w14:textId="77777777" w:rsidTr="007A03A8">
        <w:trPr>
          <w:trHeight w:val="449"/>
          <w:jc w:val="center"/>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08310ACD" w14:textId="0224CC0D" w:rsidR="0047065A" w:rsidRPr="00032D4B" w:rsidRDefault="0047065A" w:rsidP="00567323">
            <w:pPr>
              <w:pStyle w:val="Odstavecseseznamem"/>
              <w:ind w:left="0"/>
              <w:jc w:val="both"/>
              <w:rPr>
                <w:rFonts w:cstheme="minorHAnsi"/>
                <w:sz w:val="24"/>
                <w:szCs w:val="24"/>
              </w:rPr>
            </w:pPr>
            <w:r w:rsidRPr="00032D4B">
              <w:rPr>
                <w:rFonts w:cstheme="minorHAnsi"/>
                <w:sz w:val="24"/>
                <w:szCs w:val="24"/>
              </w:rPr>
              <w:t>4.místo</w:t>
            </w:r>
          </w:p>
        </w:tc>
        <w:tc>
          <w:tcPr>
            <w:tcW w:w="1996" w:type="dxa"/>
            <w:vAlign w:val="center"/>
          </w:tcPr>
          <w:p w14:paraId="5C780E52" w14:textId="3F04C756" w:rsidR="0047065A" w:rsidRPr="00032D4B" w:rsidRDefault="00732DD3"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8</w:t>
            </w:r>
          </w:p>
        </w:tc>
        <w:tc>
          <w:tcPr>
            <w:tcW w:w="1637" w:type="dxa"/>
            <w:vAlign w:val="center"/>
          </w:tcPr>
          <w:p w14:paraId="04CA544E" w14:textId="7DA7CAC5" w:rsidR="0047065A" w:rsidRPr="00032D4B" w:rsidRDefault="0047065A"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32D4B">
              <w:rPr>
                <w:rFonts w:cstheme="minorHAnsi"/>
                <w:b/>
                <w:bCs/>
                <w:sz w:val="24"/>
                <w:szCs w:val="24"/>
              </w:rPr>
              <w:t>4.místo</w:t>
            </w:r>
          </w:p>
        </w:tc>
        <w:tc>
          <w:tcPr>
            <w:tcW w:w="1637" w:type="dxa"/>
            <w:vAlign w:val="center"/>
          </w:tcPr>
          <w:p w14:paraId="6110F91E" w14:textId="356013FF" w:rsidR="0047065A" w:rsidRPr="00032D4B" w:rsidRDefault="00732DD3"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3</w:t>
            </w:r>
          </w:p>
        </w:tc>
      </w:tr>
      <w:tr w:rsidR="0047065A" w:rsidRPr="00032D4B" w14:paraId="219C0F3D" w14:textId="77777777" w:rsidTr="007A03A8">
        <w:trPr>
          <w:trHeight w:val="464"/>
          <w:jc w:val="center"/>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0CF8ABEF" w14:textId="16CD1265" w:rsidR="0047065A" w:rsidRPr="00032D4B" w:rsidRDefault="0047065A" w:rsidP="00567323">
            <w:pPr>
              <w:pStyle w:val="Odstavecseseznamem"/>
              <w:ind w:left="0"/>
              <w:jc w:val="both"/>
              <w:rPr>
                <w:rFonts w:cstheme="minorHAnsi"/>
                <w:sz w:val="24"/>
                <w:szCs w:val="24"/>
              </w:rPr>
            </w:pPr>
            <w:r w:rsidRPr="00032D4B">
              <w:rPr>
                <w:rFonts w:cstheme="minorHAnsi"/>
                <w:sz w:val="24"/>
                <w:szCs w:val="24"/>
              </w:rPr>
              <w:t>5.místo</w:t>
            </w:r>
          </w:p>
        </w:tc>
        <w:tc>
          <w:tcPr>
            <w:tcW w:w="1996" w:type="dxa"/>
            <w:vAlign w:val="center"/>
          </w:tcPr>
          <w:p w14:paraId="3AE8A181" w14:textId="638E98C5" w:rsidR="0047065A" w:rsidRPr="00032D4B" w:rsidRDefault="00FC4990"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6</w:t>
            </w:r>
          </w:p>
        </w:tc>
        <w:tc>
          <w:tcPr>
            <w:tcW w:w="1637" w:type="dxa"/>
            <w:vAlign w:val="center"/>
          </w:tcPr>
          <w:p w14:paraId="098895C1" w14:textId="291ADD6E" w:rsidR="0047065A" w:rsidRPr="00032D4B" w:rsidRDefault="0047065A"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32D4B">
              <w:rPr>
                <w:rFonts w:cstheme="minorHAnsi"/>
                <w:b/>
                <w:bCs/>
                <w:sz w:val="24"/>
                <w:szCs w:val="24"/>
              </w:rPr>
              <w:t>5.místo</w:t>
            </w:r>
          </w:p>
        </w:tc>
        <w:tc>
          <w:tcPr>
            <w:tcW w:w="1637" w:type="dxa"/>
            <w:vAlign w:val="center"/>
          </w:tcPr>
          <w:p w14:paraId="57E5AFF4" w14:textId="7087B560" w:rsidR="0047065A" w:rsidRPr="00032D4B" w:rsidRDefault="00FC4990"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2</w:t>
            </w:r>
          </w:p>
        </w:tc>
      </w:tr>
      <w:tr w:rsidR="0047065A" w:rsidRPr="00032D4B" w14:paraId="70BEC6D9" w14:textId="77777777" w:rsidTr="007A03A8">
        <w:trPr>
          <w:trHeight w:val="449"/>
          <w:jc w:val="center"/>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7B016AB4" w14:textId="420C6727" w:rsidR="0047065A" w:rsidRPr="00032D4B" w:rsidRDefault="0047065A" w:rsidP="00567323">
            <w:pPr>
              <w:pStyle w:val="Odstavecseseznamem"/>
              <w:ind w:left="0"/>
              <w:jc w:val="both"/>
              <w:rPr>
                <w:rFonts w:cstheme="minorHAnsi"/>
                <w:sz w:val="24"/>
                <w:szCs w:val="24"/>
              </w:rPr>
            </w:pPr>
            <w:r w:rsidRPr="00032D4B">
              <w:rPr>
                <w:rFonts w:cstheme="minorHAnsi"/>
                <w:sz w:val="24"/>
                <w:szCs w:val="24"/>
              </w:rPr>
              <w:t>6.místo</w:t>
            </w:r>
          </w:p>
        </w:tc>
        <w:tc>
          <w:tcPr>
            <w:tcW w:w="1996" w:type="dxa"/>
            <w:vAlign w:val="center"/>
          </w:tcPr>
          <w:p w14:paraId="0067698A" w14:textId="1AB110B5" w:rsidR="0047065A" w:rsidRPr="00032D4B" w:rsidRDefault="003E67A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5</w:t>
            </w:r>
          </w:p>
        </w:tc>
        <w:tc>
          <w:tcPr>
            <w:tcW w:w="1637" w:type="dxa"/>
            <w:vAlign w:val="center"/>
          </w:tcPr>
          <w:p w14:paraId="1A488736" w14:textId="06AD942A" w:rsidR="0047065A" w:rsidRPr="00032D4B" w:rsidRDefault="0047065A"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32D4B">
              <w:rPr>
                <w:rFonts w:cstheme="minorHAnsi"/>
                <w:b/>
                <w:bCs/>
                <w:sz w:val="24"/>
                <w:szCs w:val="24"/>
              </w:rPr>
              <w:t>6.místo</w:t>
            </w:r>
          </w:p>
        </w:tc>
        <w:tc>
          <w:tcPr>
            <w:tcW w:w="1637" w:type="dxa"/>
            <w:vAlign w:val="center"/>
          </w:tcPr>
          <w:p w14:paraId="6B77DF4F" w14:textId="21460EBA" w:rsidR="0047065A" w:rsidRPr="00032D4B" w:rsidRDefault="00FC4990"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1</w:t>
            </w:r>
          </w:p>
        </w:tc>
      </w:tr>
      <w:tr w:rsidR="00E00CA2" w:rsidRPr="00032D4B" w14:paraId="4577E6F1" w14:textId="77777777" w:rsidTr="007A03A8">
        <w:trPr>
          <w:trHeight w:val="449"/>
          <w:jc w:val="center"/>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61DF6D7D" w14:textId="3F90E1F2" w:rsidR="00E00CA2" w:rsidRPr="00032D4B" w:rsidRDefault="0047065A" w:rsidP="00567323">
            <w:pPr>
              <w:pStyle w:val="Odstavecseseznamem"/>
              <w:ind w:left="0"/>
              <w:jc w:val="both"/>
              <w:rPr>
                <w:rFonts w:cstheme="minorHAnsi"/>
                <w:sz w:val="24"/>
                <w:szCs w:val="24"/>
              </w:rPr>
            </w:pPr>
            <w:r w:rsidRPr="00032D4B">
              <w:rPr>
                <w:rFonts w:cstheme="minorHAnsi"/>
                <w:sz w:val="24"/>
                <w:szCs w:val="24"/>
              </w:rPr>
              <w:t>7.místo</w:t>
            </w:r>
          </w:p>
        </w:tc>
        <w:tc>
          <w:tcPr>
            <w:tcW w:w="1996" w:type="dxa"/>
            <w:vAlign w:val="center"/>
          </w:tcPr>
          <w:p w14:paraId="53783B96" w14:textId="72149550" w:rsidR="00E00CA2" w:rsidRPr="00032D4B" w:rsidRDefault="003E67A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4</w:t>
            </w:r>
          </w:p>
        </w:tc>
        <w:tc>
          <w:tcPr>
            <w:tcW w:w="1637" w:type="dxa"/>
            <w:vAlign w:val="center"/>
          </w:tcPr>
          <w:p w14:paraId="4692C7E7" w14:textId="77777777" w:rsidR="00E00CA2" w:rsidRPr="00032D4B" w:rsidRDefault="00E00CA2"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37" w:type="dxa"/>
            <w:vAlign w:val="center"/>
          </w:tcPr>
          <w:p w14:paraId="080BBDAA" w14:textId="77777777" w:rsidR="00E00CA2" w:rsidRPr="00032D4B" w:rsidRDefault="00E00CA2"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00CA2" w:rsidRPr="00032D4B" w14:paraId="0346F0E6" w14:textId="77777777" w:rsidTr="007A03A8">
        <w:trPr>
          <w:trHeight w:val="464"/>
          <w:jc w:val="center"/>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18808290" w14:textId="10BC33DC" w:rsidR="00E00CA2" w:rsidRPr="00032D4B" w:rsidRDefault="0047065A" w:rsidP="00567323">
            <w:pPr>
              <w:pStyle w:val="Odstavecseseznamem"/>
              <w:ind w:left="0"/>
              <w:jc w:val="both"/>
              <w:rPr>
                <w:rFonts w:cstheme="minorHAnsi"/>
                <w:sz w:val="24"/>
                <w:szCs w:val="24"/>
              </w:rPr>
            </w:pPr>
            <w:r w:rsidRPr="00032D4B">
              <w:rPr>
                <w:rFonts w:cstheme="minorHAnsi"/>
                <w:sz w:val="24"/>
                <w:szCs w:val="24"/>
              </w:rPr>
              <w:lastRenderedPageBreak/>
              <w:t>8.místo</w:t>
            </w:r>
          </w:p>
        </w:tc>
        <w:tc>
          <w:tcPr>
            <w:tcW w:w="1996" w:type="dxa"/>
            <w:vAlign w:val="center"/>
          </w:tcPr>
          <w:p w14:paraId="151D8071" w14:textId="25CF19FC" w:rsidR="00E00CA2" w:rsidRPr="00032D4B" w:rsidRDefault="00FC4990"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3</w:t>
            </w:r>
          </w:p>
        </w:tc>
        <w:tc>
          <w:tcPr>
            <w:tcW w:w="1637" w:type="dxa"/>
            <w:vAlign w:val="center"/>
          </w:tcPr>
          <w:p w14:paraId="27D53662" w14:textId="77777777" w:rsidR="00E00CA2" w:rsidRPr="00032D4B" w:rsidRDefault="00E00CA2"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37" w:type="dxa"/>
            <w:vAlign w:val="center"/>
          </w:tcPr>
          <w:p w14:paraId="39942472" w14:textId="77777777" w:rsidR="00E00CA2" w:rsidRPr="00032D4B" w:rsidRDefault="00E00CA2"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00CA2" w:rsidRPr="00032D4B" w14:paraId="5F399F8A" w14:textId="77777777" w:rsidTr="007A03A8">
        <w:trPr>
          <w:trHeight w:val="449"/>
          <w:jc w:val="center"/>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3844685A" w14:textId="76D7BE5F" w:rsidR="00E00CA2" w:rsidRPr="00032D4B" w:rsidRDefault="0047065A" w:rsidP="00567323">
            <w:pPr>
              <w:pStyle w:val="Odstavecseseznamem"/>
              <w:ind w:left="0"/>
              <w:jc w:val="both"/>
              <w:rPr>
                <w:rFonts w:cstheme="minorHAnsi"/>
                <w:sz w:val="24"/>
                <w:szCs w:val="24"/>
              </w:rPr>
            </w:pPr>
            <w:r w:rsidRPr="00032D4B">
              <w:rPr>
                <w:rFonts w:cstheme="minorHAnsi"/>
                <w:sz w:val="24"/>
                <w:szCs w:val="24"/>
              </w:rPr>
              <w:t>9.místo</w:t>
            </w:r>
          </w:p>
        </w:tc>
        <w:tc>
          <w:tcPr>
            <w:tcW w:w="1996" w:type="dxa"/>
            <w:vAlign w:val="center"/>
          </w:tcPr>
          <w:p w14:paraId="336425A7" w14:textId="4917817B" w:rsidR="00E00CA2" w:rsidRPr="00032D4B" w:rsidRDefault="00FC4990"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2</w:t>
            </w:r>
          </w:p>
        </w:tc>
        <w:tc>
          <w:tcPr>
            <w:tcW w:w="1637" w:type="dxa"/>
            <w:vAlign w:val="center"/>
          </w:tcPr>
          <w:p w14:paraId="24055328" w14:textId="77777777" w:rsidR="00E00CA2" w:rsidRPr="00032D4B" w:rsidRDefault="00E00CA2"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37" w:type="dxa"/>
            <w:vAlign w:val="center"/>
          </w:tcPr>
          <w:p w14:paraId="7B53F70D" w14:textId="77777777" w:rsidR="00E00CA2" w:rsidRPr="00032D4B" w:rsidRDefault="00E00CA2"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00CA2" w:rsidRPr="00032D4B" w14:paraId="2C8C57B3" w14:textId="77777777" w:rsidTr="007A03A8">
        <w:trPr>
          <w:trHeight w:val="449"/>
          <w:jc w:val="center"/>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7F80AEBE" w14:textId="30A536F4" w:rsidR="00E00CA2" w:rsidRPr="00032D4B" w:rsidRDefault="0047065A" w:rsidP="00567323">
            <w:pPr>
              <w:pStyle w:val="Odstavecseseznamem"/>
              <w:ind w:left="0"/>
              <w:jc w:val="both"/>
              <w:rPr>
                <w:rFonts w:cstheme="minorHAnsi"/>
                <w:sz w:val="24"/>
                <w:szCs w:val="24"/>
              </w:rPr>
            </w:pPr>
            <w:r w:rsidRPr="00032D4B">
              <w:rPr>
                <w:rFonts w:cstheme="minorHAnsi"/>
                <w:sz w:val="24"/>
                <w:szCs w:val="24"/>
              </w:rPr>
              <w:t>10.místo</w:t>
            </w:r>
          </w:p>
        </w:tc>
        <w:tc>
          <w:tcPr>
            <w:tcW w:w="1996" w:type="dxa"/>
            <w:vAlign w:val="center"/>
          </w:tcPr>
          <w:p w14:paraId="06BCB9A5" w14:textId="17AFA9F3" w:rsidR="00E00CA2" w:rsidRPr="00032D4B" w:rsidRDefault="00FC4990"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1</w:t>
            </w:r>
          </w:p>
        </w:tc>
        <w:tc>
          <w:tcPr>
            <w:tcW w:w="1637" w:type="dxa"/>
            <w:vAlign w:val="center"/>
          </w:tcPr>
          <w:p w14:paraId="112AA3EB" w14:textId="77777777" w:rsidR="00E00CA2" w:rsidRPr="00032D4B" w:rsidRDefault="00E00CA2"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37" w:type="dxa"/>
            <w:vAlign w:val="center"/>
          </w:tcPr>
          <w:p w14:paraId="2BDF31F5" w14:textId="77777777" w:rsidR="00E00CA2" w:rsidRPr="00032D4B" w:rsidRDefault="00E00CA2"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763A8840" w14:textId="77777777" w:rsidR="00A05A03" w:rsidRPr="00032D4B" w:rsidRDefault="00A05A03" w:rsidP="00032D4B">
      <w:pPr>
        <w:jc w:val="both"/>
        <w:rPr>
          <w:rFonts w:cstheme="minorHAnsi"/>
          <w:sz w:val="24"/>
          <w:szCs w:val="24"/>
          <w:u w:val="single"/>
        </w:rPr>
      </w:pPr>
    </w:p>
    <w:p w14:paraId="08850F9C" w14:textId="5B1A75CD" w:rsidR="00345419" w:rsidRPr="00032D4B" w:rsidRDefault="004A5E03"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Celkové vyhodnocení ročníku</w:t>
      </w:r>
      <w:r w:rsidRPr="00032D4B">
        <w:rPr>
          <w:rFonts w:cstheme="minorHAnsi"/>
          <w:sz w:val="24"/>
          <w:szCs w:val="24"/>
        </w:rPr>
        <w:t xml:space="preserve">: </w:t>
      </w:r>
      <w:r w:rsidR="00D722D5" w:rsidRPr="00032D4B">
        <w:rPr>
          <w:rFonts w:cstheme="minorHAnsi"/>
          <w:sz w:val="24"/>
          <w:szCs w:val="24"/>
        </w:rPr>
        <w:t>Zpracování konečných výsledků provede rada KL ihned po ukončení posledního závodu</w:t>
      </w:r>
      <w:r w:rsidR="00523E80" w:rsidRPr="00032D4B">
        <w:rPr>
          <w:rFonts w:cstheme="minorHAnsi"/>
          <w:sz w:val="24"/>
          <w:szCs w:val="24"/>
        </w:rPr>
        <w:t>. Vítězem se stává družstvo s nejvyšším počtem dosažených bodů. Při rovnosti bodů rozhoduje počet lepších umístění v průběhu ročníku.</w:t>
      </w:r>
      <w:r w:rsidR="00E12A3F" w:rsidRPr="00032D4B">
        <w:rPr>
          <w:rFonts w:cstheme="minorHAnsi"/>
          <w:sz w:val="24"/>
          <w:szCs w:val="24"/>
        </w:rPr>
        <w:t xml:space="preserve"> Družstvo bude hodnoceno v rámci celkového hodnocení </w:t>
      </w:r>
      <w:r w:rsidR="00BB663A" w:rsidRPr="00032D4B">
        <w:rPr>
          <w:rFonts w:cstheme="minorHAnsi"/>
          <w:sz w:val="24"/>
          <w:szCs w:val="24"/>
        </w:rPr>
        <w:t xml:space="preserve">ročníku KL pouze v případě, že odjede alespoň 55% závodů. </w:t>
      </w:r>
      <w:r w:rsidR="003B7BA3" w:rsidRPr="00032D4B">
        <w:rPr>
          <w:rFonts w:cstheme="minorHAnsi"/>
          <w:sz w:val="24"/>
          <w:szCs w:val="24"/>
        </w:rPr>
        <w:t>Pokud podmínku nesplní, bude vyřazeno z celkového hodnocení a na jeho místo se posune následující družstvo</w:t>
      </w:r>
      <w:r w:rsidR="007154B0" w:rsidRPr="00032D4B">
        <w:rPr>
          <w:rFonts w:cstheme="minorHAnsi"/>
          <w:sz w:val="24"/>
          <w:szCs w:val="24"/>
        </w:rPr>
        <w:t>, které tuto podmínku splnilo.</w:t>
      </w:r>
      <w:r w:rsidR="00B04967" w:rsidRPr="00032D4B">
        <w:rPr>
          <w:rFonts w:cstheme="minorHAnsi"/>
          <w:sz w:val="24"/>
          <w:szCs w:val="24"/>
        </w:rPr>
        <w:t xml:space="preserve"> Za 1. místo </w:t>
      </w:r>
      <w:r w:rsidR="00707242" w:rsidRPr="00032D4B">
        <w:rPr>
          <w:rFonts w:cstheme="minorHAnsi"/>
          <w:sz w:val="24"/>
          <w:szCs w:val="24"/>
        </w:rPr>
        <w:t>v kategorii muži i ženy bude udělen putovní pohár KL</w:t>
      </w:r>
      <w:r w:rsidR="00492149" w:rsidRPr="00032D4B">
        <w:rPr>
          <w:rFonts w:cstheme="minorHAnsi"/>
          <w:sz w:val="24"/>
          <w:szCs w:val="24"/>
        </w:rPr>
        <w:t xml:space="preserve">. První tři místa </w:t>
      </w:r>
      <w:r w:rsidR="00DF5173" w:rsidRPr="00032D4B">
        <w:rPr>
          <w:rFonts w:cstheme="minorHAnsi"/>
          <w:sz w:val="24"/>
          <w:szCs w:val="24"/>
        </w:rPr>
        <w:t xml:space="preserve">v hodnocení celého ročníku v obou kategoriích </w:t>
      </w:r>
      <w:r w:rsidR="006F3A83" w:rsidRPr="00032D4B">
        <w:rPr>
          <w:rFonts w:cstheme="minorHAnsi"/>
          <w:sz w:val="24"/>
          <w:szCs w:val="24"/>
        </w:rPr>
        <w:t>obdrží poháry a medaile, které se zakoupí z</w:t>
      </w:r>
      <w:r w:rsidR="00A274B4" w:rsidRPr="00032D4B">
        <w:rPr>
          <w:rFonts w:cstheme="minorHAnsi"/>
          <w:sz w:val="24"/>
          <w:szCs w:val="24"/>
        </w:rPr>
        <w:t> </w:t>
      </w:r>
      <w:r w:rsidR="006F3A83" w:rsidRPr="00032D4B">
        <w:rPr>
          <w:rFonts w:cstheme="minorHAnsi"/>
          <w:sz w:val="24"/>
          <w:szCs w:val="24"/>
        </w:rPr>
        <w:t>prostřed</w:t>
      </w:r>
      <w:r w:rsidR="00A274B4" w:rsidRPr="00032D4B">
        <w:rPr>
          <w:rFonts w:cstheme="minorHAnsi"/>
          <w:sz w:val="24"/>
          <w:szCs w:val="24"/>
        </w:rPr>
        <w:t>ků KL.</w:t>
      </w:r>
    </w:p>
    <w:p w14:paraId="212621B3" w14:textId="77777777" w:rsidR="00DD7ACA" w:rsidRPr="00A54AE3" w:rsidRDefault="00DD7ACA" w:rsidP="00A54AE3">
      <w:pPr>
        <w:jc w:val="both"/>
        <w:rPr>
          <w:rFonts w:cstheme="minorHAnsi"/>
          <w:sz w:val="24"/>
          <w:szCs w:val="24"/>
          <w:u w:val="single"/>
        </w:rPr>
      </w:pPr>
    </w:p>
    <w:p w14:paraId="28A1A6EA" w14:textId="4EE79CE7" w:rsidR="00ED5ED4" w:rsidRPr="00032D4B"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 xml:space="preserve">Příloha </w:t>
      </w:r>
    </w:p>
    <w:p w14:paraId="267B31B2" w14:textId="77777777" w:rsidR="00DD7ACA" w:rsidRPr="00032D4B" w:rsidRDefault="00DD7ACA" w:rsidP="00567323">
      <w:pPr>
        <w:pStyle w:val="Odstavecseseznamem"/>
        <w:ind w:left="360"/>
        <w:jc w:val="both"/>
        <w:rPr>
          <w:rFonts w:cstheme="minorHAnsi"/>
          <w:sz w:val="24"/>
          <w:szCs w:val="24"/>
          <w:u w:val="single"/>
        </w:rPr>
      </w:pPr>
    </w:p>
    <w:p w14:paraId="3C60A4EC" w14:textId="118705AB" w:rsidR="00ED5ED4" w:rsidRPr="00032D4B" w:rsidRDefault="00ED5ED4"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Doporučení pro pořadatele</w:t>
      </w:r>
    </w:p>
    <w:p w14:paraId="41E137CA" w14:textId="3A883538" w:rsidR="001A2E92" w:rsidRPr="00032D4B" w:rsidRDefault="001A2E92" w:rsidP="00567323">
      <w:pPr>
        <w:pStyle w:val="Odstavecseseznamem"/>
        <w:ind w:left="792"/>
        <w:jc w:val="both"/>
        <w:rPr>
          <w:rFonts w:cstheme="minorHAnsi"/>
          <w:sz w:val="24"/>
          <w:szCs w:val="24"/>
          <w:u w:val="single"/>
        </w:rPr>
      </w:pPr>
    </w:p>
    <w:p w14:paraId="0F7279FB" w14:textId="77777777" w:rsidR="006F07E6" w:rsidRPr="00032D4B" w:rsidRDefault="006F07E6" w:rsidP="00567323">
      <w:pPr>
        <w:jc w:val="both"/>
        <w:rPr>
          <w:rFonts w:cstheme="minorHAnsi"/>
          <w:color w:val="000000" w:themeColor="text1"/>
          <w:sz w:val="24"/>
          <w:szCs w:val="24"/>
        </w:rPr>
      </w:pPr>
      <w:bookmarkStart w:id="0" w:name="_Hlk131511066"/>
      <w:r w:rsidRPr="00032D4B">
        <w:rPr>
          <w:rFonts w:cstheme="minorHAnsi"/>
          <w:color w:val="000000" w:themeColor="text1"/>
          <w:sz w:val="24"/>
          <w:szCs w:val="24"/>
        </w:rPr>
        <w:t>Doporučení pro pořadatele soutěží KL:</w:t>
      </w:r>
    </w:p>
    <w:p w14:paraId="35BE5D1D" w14:textId="77777777" w:rsidR="006F07E6" w:rsidRPr="00032D4B" w:rsidRDefault="006F07E6" w:rsidP="00567323">
      <w:pPr>
        <w:jc w:val="both"/>
        <w:rPr>
          <w:rFonts w:cstheme="minorHAnsi"/>
          <w:i/>
          <w:sz w:val="24"/>
          <w:szCs w:val="24"/>
          <w:u w:val="single"/>
        </w:rPr>
      </w:pPr>
      <w:r w:rsidRPr="00032D4B">
        <w:rPr>
          <w:rFonts w:cstheme="minorHAnsi"/>
          <w:i/>
          <w:sz w:val="24"/>
          <w:szCs w:val="24"/>
          <w:u w:val="single"/>
        </w:rPr>
        <w:t>Reklama soutěže:</w:t>
      </w:r>
    </w:p>
    <w:p w14:paraId="6306ED96"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 xml:space="preserve">V rámci možností by pořadatel měl dát na vědomí veřejnosti, že se v příslušném místě bude konat soutěž KL (plakáty, rozhlas, rádio, noviny). Zaslání pozvánky na email: </w:t>
      </w:r>
      <w:hyperlink r:id="rId8" w:history="1">
        <w:r w:rsidRPr="00032D4B">
          <w:rPr>
            <w:rStyle w:val="Hypertextovodkaz"/>
            <w:rFonts w:cstheme="minorHAnsi"/>
            <w:sz w:val="24"/>
            <w:szCs w:val="24"/>
          </w:rPr>
          <w:t>liga@krusnohorskaliga.cz</w:t>
        </w:r>
      </w:hyperlink>
      <w:r w:rsidRPr="00032D4B">
        <w:rPr>
          <w:rFonts w:cstheme="minorHAnsi"/>
          <w:sz w:val="24"/>
          <w:szCs w:val="24"/>
        </w:rPr>
        <w:t xml:space="preserve"> </w:t>
      </w:r>
    </w:p>
    <w:p w14:paraId="1BD57B58"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Umístit reklamní předměty KL (stan, bannery, vlajky) na viditelném místě závodu.</w:t>
      </w:r>
    </w:p>
    <w:p w14:paraId="67E9AF5D" w14:textId="77777777" w:rsidR="006F07E6" w:rsidRPr="00032D4B" w:rsidRDefault="006F07E6" w:rsidP="00567323">
      <w:pPr>
        <w:jc w:val="both"/>
        <w:rPr>
          <w:rFonts w:cstheme="minorHAnsi"/>
          <w:i/>
          <w:sz w:val="24"/>
          <w:szCs w:val="24"/>
          <w:u w:val="single"/>
        </w:rPr>
      </w:pPr>
      <w:r w:rsidRPr="00032D4B">
        <w:rPr>
          <w:rFonts w:cstheme="minorHAnsi"/>
          <w:i/>
          <w:sz w:val="24"/>
          <w:szCs w:val="24"/>
          <w:u w:val="single"/>
        </w:rPr>
        <w:t>Startovní pořadí:</w:t>
      </w:r>
    </w:p>
    <w:p w14:paraId="0AF97F2B" w14:textId="77777777" w:rsidR="006F07E6" w:rsidRPr="00032D4B" w:rsidRDefault="006F07E6" w:rsidP="00567323">
      <w:pPr>
        <w:pStyle w:val="Odstavecseseznamem"/>
        <w:numPr>
          <w:ilvl w:val="0"/>
          <w:numId w:val="3"/>
        </w:numPr>
        <w:spacing w:after="200" w:line="276" w:lineRule="auto"/>
        <w:jc w:val="both"/>
        <w:rPr>
          <w:rFonts w:cstheme="minorHAnsi"/>
          <w:sz w:val="24"/>
          <w:szCs w:val="24"/>
        </w:rPr>
      </w:pPr>
      <w:r w:rsidRPr="00032D4B">
        <w:rPr>
          <w:rFonts w:cstheme="minorHAnsi"/>
          <w:sz w:val="24"/>
          <w:szCs w:val="24"/>
        </w:rPr>
        <w:t xml:space="preserve">Pořadatel soutěže se řídí startovním pořadím dle webových stránek KL, kde se přihlašují jednotlivá družstva jak v mužské, tak v ženské kategorii. Uzávěrka je den před soutěží ve 20:00. </w:t>
      </w:r>
    </w:p>
    <w:p w14:paraId="20905C2E" w14:textId="77777777" w:rsidR="006F07E6" w:rsidRPr="00032D4B" w:rsidRDefault="006F07E6" w:rsidP="00567323">
      <w:pPr>
        <w:pStyle w:val="Odstavecseseznamem"/>
        <w:numPr>
          <w:ilvl w:val="0"/>
          <w:numId w:val="3"/>
        </w:numPr>
        <w:spacing w:after="200" w:line="276" w:lineRule="auto"/>
        <w:jc w:val="both"/>
        <w:rPr>
          <w:rFonts w:cstheme="minorHAnsi"/>
          <w:sz w:val="24"/>
          <w:szCs w:val="24"/>
        </w:rPr>
      </w:pPr>
      <w:r w:rsidRPr="00032D4B">
        <w:rPr>
          <w:rFonts w:cstheme="minorHAnsi"/>
          <w:sz w:val="24"/>
          <w:szCs w:val="24"/>
        </w:rPr>
        <w:t>Startovní pořadí lze měnit pouze po dohodě s delegátem a s vědomím všech družstev, kterých se změna týká.</w:t>
      </w:r>
    </w:p>
    <w:p w14:paraId="5D2D1618" w14:textId="77777777" w:rsidR="006F07E6" w:rsidRPr="00032D4B" w:rsidRDefault="006F07E6" w:rsidP="00567323">
      <w:pPr>
        <w:jc w:val="both"/>
        <w:rPr>
          <w:rFonts w:cstheme="minorHAnsi"/>
          <w:i/>
          <w:sz w:val="24"/>
          <w:szCs w:val="24"/>
          <w:u w:val="single"/>
        </w:rPr>
      </w:pPr>
      <w:r w:rsidRPr="00032D4B">
        <w:rPr>
          <w:rFonts w:cstheme="minorHAnsi"/>
          <w:i/>
          <w:sz w:val="24"/>
          <w:szCs w:val="24"/>
          <w:u w:val="single"/>
        </w:rPr>
        <w:t>Startovné a zázemí závodníků:</w:t>
      </w:r>
    </w:p>
    <w:p w14:paraId="25B57834" w14:textId="77777777" w:rsidR="006F07E6" w:rsidRPr="00032D4B" w:rsidRDefault="006F07E6" w:rsidP="00567323">
      <w:pPr>
        <w:pStyle w:val="Odstavecseseznamem"/>
        <w:numPr>
          <w:ilvl w:val="0"/>
          <w:numId w:val="3"/>
        </w:numPr>
        <w:spacing w:after="200" w:line="276" w:lineRule="auto"/>
        <w:jc w:val="both"/>
        <w:rPr>
          <w:rFonts w:cstheme="minorHAnsi"/>
          <w:sz w:val="24"/>
          <w:szCs w:val="24"/>
        </w:rPr>
      </w:pPr>
      <w:r w:rsidRPr="00032D4B">
        <w:rPr>
          <w:rFonts w:cstheme="minorHAnsi"/>
          <w:sz w:val="24"/>
          <w:szCs w:val="24"/>
        </w:rPr>
        <w:t xml:space="preserve">Startovné vybírá pořadatel před startem závodu. Zaplacením startovného je družstvo považováno za </w:t>
      </w:r>
      <w:proofErr w:type="spellStart"/>
      <w:r w:rsidRPr="00032D4B">
        <w:rPr>
          <w:rFonts w:cstheme="minorHAnsi"/>
          <w:sz w:val="24"/>
          <w:szCs w:val="24"/>
        </w:rPr>
        <w:t>odprezentované</w:t>
      </w:r>
      <w:proofErr w:type="spellEnd"/>
      <w:r w:rsidRPr="00032D4B">
        <w:rPr>
          <w:rFonts w:cstheme="minorHAnsi"/>
          <w:sz w:val="24"/>
          <w:szCs w:val="24"/>
        </w:rPr>
        <w:t xml:space="preserve">. </w:t>
      </w:r>
    </w:p>
    <w:p w14:paraId="3DD1226E" w14:textId="6A5F8E1C" w:rsidR="006F07E6" w:rsidRPr="00032D4B" w:rsidRDefault="006F07E6" w:rsidP="00567323">
      <w:pPr>
        <w:pStyle w:val="Odstavecseseznamem"/>
        <w:numPr>
          <w:ilvl w:val="0"/>
          <w:numId w:val="3"/>
        </w:numPr>
        <w:spacing w:after="200" w:line="276" w:lineRule="auto"/>
        <w:jc w:val="both"/>
        <w:rPr>
          <w:rFonts w:cstheme="minorHAnsi"/>
          <w:sz w:val="24"/>
          <w:szCs w:val="24"/>
        </w:rPr>
      </w:pPr>
      <w:r w:rsidRPr="00032D4B">
        <w:rPr>
          <w:rFonts w:cstheme="minorHAnsi"/>
          <w:sz w:val="24"/>
          <w:szCs w:val="24"/>
        </w:rPr>
        <w:t>Ze startovného (300</w:t>
      </w:r>
      <w:r w:rsidR="00A54AE3">
        <w:rPr>
          <w:rFonts w:cstheme="minorHAnsi"/>
          <w:sz w:val="24"/>
          <w:szCs w:val="24"/>
        </w:rPr>
        <w:t xml:space="preserve"> - 400</w:t>
      </w:r>
      <w:r w:rsidRPr="00032D4B">
        <w:rPr>
          <w:rFonts w:cstheme="minorHAnsi"/>
          <w:sz w:val="24"/>
          <w:szCs w:val="24"/>
        </w:rPr>
        <w:t xml:space="preserve"> Kč/družstvo) se odvádí 200 Kč/družstvo do pokladny KL.  </w:t>
      </w:r>
    </w:p>
    <w:p w14:paraId="1B22B100"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Prostor určený pro zázemí závodních družstev by měl být vymezený pořadatelem a to včetně parkovacích míst.</w:t>
      </w:r>
    </w:p>
    <w:p w14:paraId="1CED1B14"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lastRenderedPageBreak/>
        <w:t>Občerstvení by mělo být zajištěno v dostatečné míře s ohledem na počet soutěžících.</w:t>
      </w:r>
    </w:p>
    <w:p w14:paraId="4F348C15"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 xml:space="preserve">WC musí být zajištěno v areálu, v dostupné vzdálenosti, případně TOI </w:t>
      </w:r>
      <w:proofErr w:type="spellStart"/>
      <w:r w:rsidRPr="00032D4B">
        <w:rPr>
          <w:rFonts w:cstheme="minorHAnsi"/>
          <w:sz w:val="24"/>
          <w:szCs w:val="24"/>
        </w:rPr>
        <w:t>TOI</w:t>
      </w:r>
      <w:proofErr w:type="spellEnd"/>
      <w:r w:rsidRPr="00032D4B">
        <w:rPr>
          <w:rFonts w:cstheme="minorHAnsi"/>
          <w:sz w:val="24"/>
          <w:szCs w:val="24"/>
        </w:rPr>
        <w:t>.</w:t>
      </w:r>
    </w:p>
    <w:p w14:paraId="2DEED5DA" w14:textId="0467769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 xml:space="preserve">Zajištění zdravotníka </w:t>
      </w:r>
      <w:r w:rsidR="00A54AE3">
        <w:rPr>
          <w:rFonts w:cstheme="minorHAnsi"/>
          <w:sz w:val="24"/>
          <w:szCs w:val="24"/>
        </w:rPr>
        <w:t>(KL již nemá svého zdravotníka)</w:t>
      </w:r>
    </w:p>
    <w:p w14:paraId="3E8EC5F7" w14:textId="77777777" w:rsidR="006F07E6" w:rsidRPr="00032D4B" w:rsidRDefault="006F07E6" w:rsidP="00567323">
      <w:pPr>
        <w:jc w:val="both"/>
        <w:rPr>
          <w:rFonts w:cstheme="minorHAnsi"/>
          <w:i/>
          <w:sz w:val="24"/>
          <w:szCs w:val="24"/>
          <w:u w:val="single"/>
        </w:rPr>
      </w:pPr>
      <w:r w:rsidRPr="00032D4B">
        <w:rPr>
          <w:rFonts w:cstheme="minorHAnsi"/>
          <w:i/>
          <w:sz w:val="24"/>
          <w:szCs w:val="24"/>
          <w:u w:val="single"/>
        </w:rPr>
        <w:t>Požadavky na závodní dráhu:</w:t>
      </w:r>
    </w:p>
    <w:p w14:paraId="064D704C"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Aktivně spolupracovat s delegátem V případě nejasností nebo problému se obracet na delegáta pro daný závod</w:t>
      </w:r>
    </w:p>
    <w:p w14:paraId="63D9C5BC"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Používat jen značky a měřidla dodaná Radou KL</w:t>
      </w:r>
    </w:p>
    <w:p w14:paraId="3483AAFE"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travnatá plocha - přiměřeně posekaná, rovná, zbavená překážek.</w:t>
      </w:r>
    </w:p>
    <w:p w14:paraId="3A43A91E"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přípravná základna o rozměrech 2x2m</w:t>
      </w:r>
    </w:p>
    <w:p w14:paraId="50BBAB61"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b/>
          <w:sz w:val="24"/>
          <w:szCs w:val="24"/>
        </w:rPr>
        <w:t>stříkací a startovní čára musí být pevně připevněny</w:t>
      </w:r>
      <w:r w:rsidRPr="00032D4B">
        <w:rPr>
          <w:rFonts w:cstheme="minorHAnsi"/>
          <w:sz w:val="24"/>
          <w:szCs w:val="24"/>
        </w:rPr>
        <w:t>, stejně tak i značky na dráze (M po 18m, Ž po 17,5m –značky dodá KL)</w:t>
      </w:r>
    </w:p>
    <w:p w14:paraId="4AAA8D04"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bCs/>
          <w:sz w:val="24"/>
          <w:szCs w:val="24"/>
        </w:rPr>
        <w:t>bariéra nebo vymezený prostor za mašinou</w:t>
      </w:r>
    </w:p>
    <w:p w14:paraId="0BF0B80F"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bCs/>
          <w:sz w:val="24"/>
          <w:szCs w:val="24"/>
        </w:rPr>
        <w:t>měření hadic</w:t>
      </w:r>
    </w:p>
    <w:p w14:paraId="2CD1D69E"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bCs/>
          <w:sz w:val="24"/>
          <w:szCs w:val="24"/>
        </w:rPr>
        <w:t>řádně ukotvené terče, kontrola tvrdosti pomocí kalibru (dodá KL)</w:t>
      </w:r>
    </w:p>
    <w:p w14:paraId="09232399"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bCs/>
          <w:sz w:val="24"/>
          <w:szCs w:val="24"/>
        </w:rPr>
        <w:t xml:space="preserve">Terče jsou po domluvě k dispozici u SDH Jimlín, SDH Chrášťany a SDH </w:t>
      </w:r>
      <w:proofErr w:type="spellStart"/>
      <w:r w:rsidRPr="00032D4B">
        <w:rPr>
          <w:rFonts w:cstheme="minorHAnsi"/>
          <w:bCs/>
          <w:sz w:val="24"/>
          <w:szCs w:val="24"/>
        </w:rPr>
        <w:t>Štrbice</w:t>
      </w:r>
      <w:proofErr w:type="spellEnd"/>
    </w:p>
    <w:p w14:paraId="241960E7"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 xml:space="preserve">základna v daných rozměrech a v odpovídajícím stavu, </w:t>
      </w:r>
      <w:r w:rsidRPr="00032D4B">
        <w:rPr>
          <w:rFonts w:cstheme="minorHAnsi"/>
          <w:b/>
          <w:sz w:val="24"/>
          <w:szCs w:val="24"/>
        </w:rPr>
        <w:t>boky základny bez otvoru</w:t>
      </w:r>
    </w:p>
    <w:p w14:paraId="7CA739DB"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vyhrazený prostor pro startéra a časomíru</w:t>
      </w:r>
    </w:p>
    <w:p w14:paraId="366392C0"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závodní dráha viditelně ohraničená</w:t>
      </w:r>
    </w:p>
    <w:p w14:paraId="2501A3E5"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pro vylévání hadic určit místo, případně určit někoho z pořadatelů na tuto činnost (pokud možno zajistit všem startovním družstvům stejné podmínky)</w:t>
      </w:r>
    </w:p>
    <w:p w14:paraId="4AF9615B" w14:textId="77777777" w:rsidR="006F07E6" w:rsidRPr="00032D4B" w:rsidRDefault="006F07E6" w:rsidP="00567323">
      <w:pPr>
        <w:pStyle w:val="Odstavecseseznamem"/>
        <w:numPr>
          <w:ilvl w:val="0"/>
          <w:numId w:val="4"/>
        </w:numPr>
        <w:spacing w:after="200" w:line="276" w:lineRule="auto"/>
        <w:jc w:val="both"/>
        <w:rPr>
          <w:rFonts w:cstheme="minorHAnsi"/>
          <w:sz w:val="24"/>
          <w:szCs w:val="24"/>
        </w:rPr>
      </w:pPr>
      <w:r w:rsidRPr="00032D4B">
        <w:rPr>
          <w:rFonts w:cstheme="minorHAnsi"/>
          <w:sz w:val="24"/>
          <w:szCs w:val="24"/>
        </w:rPr>
        <w:t>správné rozměry a vzdálenosti dle pravidel!</w:t>
      </w:r>
    </w:p>
    <w:p w14:paraId="5C18BFBE" w14:textId="77777777" w:rsidR="006F07E6" w:rsidRPr="00032D4B" w:rsidRDefault="006F07E6" w:rsidP="00567323">
      <w:pPr>
        <w:jc w:val="both"/>
        <w:rPr>
          <w:rFonts w:cstheme="minorHAnsi"/>
          <w:i/>
          <w:sz w:val="24"/>
          <w:szCs w:val="24"/>
          <w:u w:val="single"/>
        </w:rPr>
      </w:pPr>
      <w:r w:rsidRPr="00032D4B">
        <w:rPr>
          <w:rFonts w:cstheme="minorHAnsi"/>
          <w:i/>
          <w:sz w:val="24"/>
          <w:szCs w:val="24"/>
          <w:u w:val="single"/>
        </w:rPr>
        <w:t>Požadavky na rozhodčí:</w:t>
      </w:r>
    </w:p>
    <w:p w14:paraId="3C80B424" w14:textId="77777777" w:rsidR="006F07E6" w:rsidRPr="00032D4B" w:rsidRDefault="006F07E6" w:rsidP="00567323">
      <w:pPr>
        <w:pStyle w:val="Odstavecseseznamem"/>
        <w:numPr>
          <w:ilvl w:val="0"/>
          <w:numId w:val="5"/>
        </w:numPr>
        <w:spacing w:after="200" w:line="240" w:lineRule="auto"/>
        <w:jc w:val="both"/>
        <w:rPr>
          <w:rFonts w:cstheme="minorHAnsi"/>
          <w:sz w:val="24"/>
          <w:szCs w:val="24"/>
        </w:rPr>
      </w:pPr>
      <w:r w:rsidRPr="00032D4B">
        <w:rPr>
          <w:rFonts w:cstheme="minorHAnsi"/>
          <w:sz w:val="24"/>
          <w:szCs w:val="24"/>
        </w:rPr>
        <w:t>hlavní rozhodčí, který řídí soutěž s dostatečnými znalostmi pravidel KL (má na starosti všechny rozhodčí)</w:t>
      </w:r>
    </w:p>
    <w:p w14:paraId="308B93EF" w14:textId="77777777" w:rsidR="006F07E6" w:rsidRPr="00032D4B" w:rsidRDefault="006F07E6" w:rsidP="00567323">
      <w:pPr>
        <w:pStyle w:val="Odstavecseseznamem"/>
        <w:numPr>
          <w:ilvl w:val="0"/>
          <w:numId w:val="5"/>
        </w:numPr>
        <w:spacing w:after="200" w:line="276" w:lineRule="auto"/>
        <w:jc w:val="both"/>
        <w:rPr>
          <w:rFonts w:cstheme="minorHAnsi"/>
          <w:sz w:val="24"/>
          <w:szCs w:val="24"/>
        </w:rPr>
      </w:pPr>
      <w:r w:rsidRPr="00032D4B">
        <w:rPr>
          <w:rFonts w:cstheme="minorHAnsi"/>
          <w:sz w:val="24"/>
          <w:szCs w:val="24"/>
        </w:rPr>
        <w:t xml:space="preserve">rozhodčí základny (zajišťuje rada KL) </w:t>
      </w:r>
    </w:p>
    <w:p w14:paraId="75B6FCE8" w14:textId="77777777" w:rsidR="006F07E6" w:rsidRPr="00032D4B" w:rsidRDefault="006F07E6" w:rsidP="00567323">
      <w:pPr>
        <w:pStyle w:val="Odstavecseseznamem"/>
        <w:numPr>
          <w:ilvl w:val="0"/>
          <w:numId w:val="5"/>
        </w:numPr>
        <w:spacing w:after="200" w:line="276" w:lineRule="auto"/>
        <w:jc w:val="both"/>
        <w:rPr>
          <w:rFonts w:cstheme="minorHAnsi"/>
          <w:sz w:val="24"/>
          <w:szCs w:val="24"/>
        </w:rPr>
      </w:pPr>
      <w:r w:rsidRPr="00032D4B">
        <w:rPr>
          <w:rFonts w:cstheme="minorHAnsi"/>
          <w:sz w:val="24"/>
          <w:szCs w:val="24"/>
        </w:rPr>
        <w:t>rozhodčí na stříkací čáře (na každém proudu jeden), případně pomocná četa na měření hadic</w:t>
      </w:r>
    </w:p>
    <w:p w14:paraId="08113C42" w14:textId="77777777" w:rsidR="006F07E6" w:rsidRPr="00032D4B" w:rsidRDefault="006F07E6" w:rsidP="00567323">
      <w:pPr>
        <w:pStyle w:val="Seznamsodrkami"/>
        <w:numPr>
          <w:ilvl w:val="0"/>
          <w:numId w:val="0"/>
        </w:numPr>
        <w:ind w:left="360" w:hanging="360"/>
        <w:jc w:val="both"/>
        <w:rPr>
          <w:rFonts w:cstheme="minorHAnsi"/>
          <w:i/>
          <w:sz w:val="24"/>
          <w:szCs w:val="24"/>
          <w:u w:val="single"/>
        </w:rPr>
      </w:pPr>
      <w:r w:rsidRPr="00032D4B">
        <w:rPr>
          <w:rFonts w:cstheme="minorHAnsi"/>
          <w:i/>
          <w:sz w:val="24"/>
          <w:szCs w:val="24"/>
          <w:u w:val="single"/>
        </w:rPr>
        <w:t>Komentátor soutěže a ozvučení:</w:t>
      </w:r>
    </w:p>
    <w:p w14:paraId="184159B7" w14:textId="77777777" w:rsidR="006F07E6" w:rsidRPr="00032D4B" w:rsidRDefault="006F07E6" w:rsidP="00567323">
      <w:pPr>
        <w:pStyle w:val="Seznamsodrkami"/>
        <w:numPr>
          <w:ilvl w:val="0"/>
          <w:numId w:val="0"/>
        </w:numPr>
        <w:ind w:left="360" w:hanging="360"/>
        <w:jc w:val="both"/>
        <w:rPr>
          <w:rFonts w:cstheme="minorHAnsi"/>
          <w:i/>
          <w:sz w:val="24"/>
          <w:szCs w:val="24"/>
          <w:u w:val="single"/>
        </w:rPr>
      </w:pPr>
    </w:p>
    <w:p w14:paraId="1E1B7BA1" w14:textId="77777777" w:rsidR="006F07E6" w:rsidRPr="00032D4B" w:rsidRDefault="006F07E6" w:rsidP="00567323">
      <w:pPr>
        <w:pStyle w:val="Seznamsodrkami"/>
        <w:numPr>
          <w:ilvl w:val="0"/>
          <w:numId w:val="6"/>
        </w:numPr>
        <w:jc w:val="both"/>
        <w:rPr>
          <w:rFonts w:cstheme="minorHAnsi"/>
          <w:sz w:val="24"/>
          <w:szCs w:val="24"/>
        </w:rPr>
      </w:pPr>
      <w:r w:rsidRPr="00032D4B">
        <w:rPr>
          <w:rFonts w:cstheme="minorHAnsi"/>
          <w:sz w:val="24"/>
          <w:szCs w:val="24"/>
        </w:rPr>
        <w:t>Je vhodné zajistit v rámci možností představení soutěžních družstev (materiály na webu)</w:t>
      </w:r>
    </w:p>
    <w:p w14:paraId="1F62812B" w14:textId="77777777" w:rsidR="006F07E6" w:rsidRPr="00032D4B" w:rsidRDefault="006F07E6" w:rsidP="00567323">
      <w:pPr>
        <w:pStyle w:val="Seznamsodrkami"/>
        <w:numPr>
          <w:ilvl w:val="0"/>
          <w:numId w:val="6"/>
        </w:numPr>
        <w:jc w:val="both"/>
        <w:rPr>
          <w:rFonts w:cstheme="minorHAnsi"/>
          <w:sz w:val="24"/>
          <w:szCs w:val="24"/>
        </w:rPr>
      </w:pPr>
      <w:r w:rsidRPr="00032D4B">
        <w:rPr>
          <w:rFonts w:cstheme="minorHAnsi"/>
          <w:sz w:val="24"/>
          <w:szCs w:val="24"/>
        </w:rPr>
        <w:t>Mělo by být zajištěno ozvučení soutěže hudbou.</w:t>
      </w:r>
    </w:p>
    <w:p w14:paraId="21021282" w14:textId="77777777" w:rsidR="006F07E6" w:rsidRPr="00032D4B" w:rsidRDefault="006F07E6" w:rsidP="00567323">
      <w:pPr>
        <w:pStyle w:val="Seznamsodrkami"/>
        <w:numPr>
          <w:ilvl w:val="0"/>
          <w:numId w:val="0"/>
        </w:numPr>
        <w:jc w:val="both"/>
        <w:rPr>
          <w:rFonts w:cstheme="minorHAnsi"/>
          <w:i/>
          <w:sz w:val="24"/>
          <w:szCs w:val="24"/>
          <w:u w:val="single"/>
        </w:rPr>
      </w:pPr>
    </w:p>
    <w:p w14:paraId="678CCE6E" w14:textId="77777777" w:rsidR="006F07E6" w:rsidRPr="00032D4B" w:rsidRDefault="006F07E6" w:rsidP="00567323">
      <w:pPr>
        <w:pStyle w:val="Seznamsodrkami"/>
        <w:numPr>
          <w:ilvl w:val="0"/>
          <w:numId w:val="0"/>
        </w:numPr>
        <w:ind w:left="360" w:hanging="360"/>
        <w:jc w:val="both"/>
        <w:rPr>
          <w:rFonts w:cstheme="minorHAnsi"/>
          <w:i/>
          <w:sz w:val="24"/>
          <w:szCs w:val="24"/>
          <w:u w:val="single"/>
        </w:rPr>
      </w:pPr>
      <w:r w:rsidRPr="00032D4B">
        <w:rPr>
          <w:rFonts w:cstheme="minorHAnsi"/>
          <w:i/>
          <w:sz w:val="24"/>
          <w:szCs w:val="24"/>
          <w:u w:val="single"/>
        </w:rPr>
        <w:t>Vyhodnocení soutěže a ceny:</w:t>
      </w:r>
    </w:p>
    <w:p w14:paraId="1FD83D8F" w14:textId="77777777" w:rsidR="006F07E6" w:rsidRPr="00032D4B" w:rsidRDefault="006F07E6" w:rsidP="00567323">
      <w:pPr>
        <w:pStyle w:val="Seznamsodrkami"/>
        <w:numPr>
          <w:ilvl w:val="0"/>
          <w:numId w:val="0"/>
        </w:numPr>
        <w:ind w:left="360" w:hanging="360"/>
        <w:jc w:val="both"/>
        <w:rPr>
          <w:rFonts w:cstheme="minorHAnsi"/>
          <w:sz w:val="24"/>
          <w:szCs w:val="24"/>
        </w:rPr>
      </w:pPr>
    </w:p>
    <w:p w14:paraId="45BE6A7F" w14:textId="77777777" w:rsidR="006F07E6" w:rsidRPr="00032D4B" w:rsidRDefault="006F07E6" w:rsidP="00567323">
      <w:pPr>
        <w:pStyle w:val="Seznamsodrkami"/>
        <w:numPr>
          <w:ilvl w:val="0"/>
          <w:numId w:val="7"/>
        </w:numPr>
        <w:jc w:val="both"/>
        <w:rPr>
          <w:rFonts w:cstheme="minorHAnsi"/>
          <w:sz w:val="24"/>
          <w:szCs w:val="24"/>
        </w:rPr>
      </w:pPr>
      <w:r w:rsidRPr="00032D4B">
        <w:rPr>
          <w:rFonts w:cstheme="minorHAnsi"/>
          <w:sz w:val="24"/>
          <w:szCs w:val="24"/>
        </w:rPr>
        <w:t>Pořadatel ve výsledkové listině uvádí celý název družstva včetně okresu.</w:t>
      </w:r>
    </w:p>
    <w:p w14:paraId="350851EB" w14:textId="77777777" w:rsidR="006F07E6" w:rsidRPr="00032D4B" w:rsidRDefault="006F07E6" w:rsidP="00567323">
      <w:pPr>
        <w:pStyle w:val="Seznamsodrkami"/>
        <w:numPr>
          <w:ilvl w:val="0"/>
          <w:numId w:val="7"/>
        </w:numPr>
        <w:jc w:val="both"/>
        <w:rPr>
          <w:rFonts w:cstheme="minorHAnsi"/>
          <w:sz w:val="24"/>
          <w:szCs w:val="24"/>
        </w:rPr>
      </w:pPr>
      <w:r w:rsidRPr="00032D4B">
        <w:rPr>
          <w:rFonts w:cstheme="minorHAnsi"/>
          <w:sz w:val="24"/>
          <w:szCs w:val="24"/>
        </w:rPr>
        <w:t>Pořadatel je povinen uvádět ve výsledcích časy obou terčů s označením L a P!!</w:t>
      </w:r>
    </w:p>
    <w:p w14:paraId="1B3B7EAA" w14:textId="77777777" w:rsidR="006F07E6" w:rsidRPr="00032D4B" w:rsidRDefault="006F07E6" w:rsidP="00567323">
      <w:pPr>
        <w:pStyle w:val="Seznamsodrkami"/>
        <w:numPr>
          <w:ilvl w:val="0"/>
          <w:numId w:val="7"/>
        </w:numPr>
        <w:jc w:val="both"/>
        <w:rPr>
          <w:rFonts w:cstheme="minorHAnsi"/>
          <w:sz w:val="24"/>
          <w:szCs w:val="24"/>
        </w:rPr>
      </w:pPr>
      <w:r w:rsidRPr="00032D4B">
        <w:rPr>
          <w:rFonts w:cstheme="minorHAnsi"/>
          <w:sz w:val="24"/>
          <w:szCs w:val="24"/>
        </w:rPr>
        <w:t>Vyhodnocení závodu do 30 min od posledního soutěžního pokusu</w:t>
      </w:r>
    </w:p>
    <w:p w14:paraId="5476EE83" w14:textId="77777777" w:rsidR="006F07E6" w:rsidRPr="00032D4B" w:rsidRDefault="006F07E6" w:rsidP="00567323">
      <w:pPr>
        <w:pStyle w:val="Seznamsodrkami"/>
        <w:numPr>
          <w:ilvl w:val="0"/>
          <w:numId w:val="7"/>
        </w:numPr>
        <w:jc w:val="both"/>
        <w:rPr>
          <w:rFonts w:cstheme="minorHAnsi"/>
          <w:sz w:val="24"/>
          <w:szCs w:val="24"/>
        </w:rPr>
      </w:pPr>
      <w:r w:rsidRPr="00032D4B">
        <w:rPr>
          <w:rFonts w:cstheme="minorHAnsi"/>
          <w:sz w:val="24"/>
          <w:szCs w:val="24"/>
        </w:rPr>
        <w:lastRenderedPageBreak/>
        <w:t xml:space="preserve">Pořadatel po domluvě s obsluhou časomíry jsou povinni vést evidenci časů a následně pak dle této evidence zveřejnit umístění družstev v soutěži. </w:t>
      </w:r>
    </w:p>
    <w:p w14:paraId="71A8FE9D" w14:textId="613349A4" w:rsidR="006F07E6" w:rsidRPr="00032D4B" w:rsidRDefault="006F07E6" w:rsidP="00567323">
      <w:pPr>
        <w:pStyle w:val="Seznamsodrkami"/>
        <w:numPr>
          <w:ilvl w:val="0"/>
          <w:numId w:val="7"/>
        </w:numPr>
        <w:jc w:val="both"/>
        <w:rPr>
          <w:rFonts w:cstheme="minorHAnsi"/>
          <w:sz w:val="24"/>
          <w:szCs w:val="24"/>
        </w:rPr>
      </w:pPr>
      <w:r w:rsidRPr="00032D4B">
        <w:rPr>
          <w:rFonts w:cstheme="minorHAnsi"/>
          <w:sz w:val="24"/>
          <w:szCs w:val="24"/>
        </w:rPr>
        <w:t>po skončení soutěže v ten samý den je pořadatel povinen předat výsledky v </w:t>
      </w:r>
      <w:proofErr w:type="spellStart"/>
      <w:r w:rsidRPr="00032D4B">
        <w:rPr>
          <w:rFonts w:cstheme="minorHAnsi"/>
          <w:sz w:val="24"/>
          <w:szCs w:val="24"/>
        </w:rPr>
        <w:t>elektr</w:t>
      </w:r>
      <w:proofErr w:type="spellEnd"/>
      <w:r w:rsidRPr="00032D4B">
        <w:rPr>
          <w:rFonts w:cstheme="minorHAnsi"/>
          <w:sz w:val="24"/>
          <w:szCs w:val="24"/>
        </w:rPr>
        <w:t xml:space="preserve">. podobě na email: </w:t>
      </w:r>
      <w:hyperlink r:id="rId9" w:history="1">
        <w:r w:rsidRPr="00032D4B">
          <w:rPr>
            <w:rStyle w:val="Hypertextovodkaz"/>
            <w:rFonts w:cstheme="minorHAnsi"/>
            <w:sz w:val="24"/>
            <w:szCs w:val="24"/>
          </w:rPr>
          <w:t>Barca.skodova@email.cz</w:t>
        </w:r>
      </w:hyperlink>
      <w:r w:rsidRPr="00032D4B">
        <w:rPr>
          <w:rFonts w:cstheme="minorHAnsi"/>
          <w:sz w:val="24"/>
          <w:szCs w:val="24"/>
        </w:rPr>
        <w:t xml:space="preserve"> </w:t>
      </w:r>
      <w:r w:rsidR="00A54AE3">
        <w:rPr>
          <w:rFonts w:cstheme="minorHAnsi"/>
          <w:sz w:val="24"/>
          <w:szCs w:val="24"/>
        </w:rPr>
        <w:t xml:space="preserve">nebo </w:t>
      </w:r>
      <w:hyperlink r:id="rId10" w:history="1">
        <w:r w:rsidR="00A54AE3" w:rsidRPr="00032D4B">
          <w:rPr>
            <w:rStyle w:val="Hypertextovodkaz"/>
            <w:rFonts w:cstheme="minorHAnsi"/>
            <w:sz w:val="24"/>
            <w:szCs w:val="24"/>
          </w:rPr>
          <w:t>liga@krusnohorskaliga.cz</w:t>
        </w:r>
      </w:hyperlink>
      <w:r w:rsidR="00A54AE3" w:rsidRPr="00032D4B">
        <w:rPr>
          <w:rFonts w:cstheme="minorHAnsi"/>
          <w:sz w:val="24"/>
          <w:szCs w:val="24"/>
        </w:rPr>
        <w:t xml:space="preserve"> </w:t>
      </w:r>
      <w:r w:rsidR="00A54AE3">
        <w:rPr>
          <w:rFonts w:cstheme="minorHAnsi"/>
          <w:sz w:val="24"/>
          <w:szCs w:val="24"/>
        </w:rPr>
        <w:t xml:space="preserve">, </w:t>
      </w:r>
      <w:r w:rsidRPr="00032D4B">
        <w:rPr>
          <w:rFonts w:cstheme="minorHAnsi"/>
          <w:sz w:val="24"/>
          <w:szCs w:val="24"/>
        </w:rPr>
        <w:t>který pak provede součet bodů a vložení výsledků na stránky KL.</w:t>
      </w:r>
    </w:p>
    <w:p w14:paraId="7B3CC3DE" w14:textId="77777777" w:rsidR="006F07E6" w:rsidRPr="00032D4B" w:rsidRDefault="006F07E6" w:rsidP="00567323">
      <w:pPr>
        <w:pStyle w:val="Seznamsodrkami"/>
        <w:numPr>
          <w:ilvl w:val="0"/>
          <w:numId w:val="7"/>
        </w:numPr>
        <w:jc w:val="both"/>
        <w:rPr>
          <w:rFonts w:cstheme="minorHAnsi"/>
          <w:sz w:val="24"/>
          <w:szCs w:val="24"/>
        </w:rPr>
      </w:pPr>
      <w:r w:rsidRPr="00032D4B">
        <w:rPr>
          <w:rFonts w:cstheme="minorHAnsi"/>
          <w:sz w:val="24"/>
          <w:szCs w:val="24"/>
        </w:rPr>
        <w:t>Ceny pro tři nejlepší družstva v obou kategorií v podobě poháru a jejich členům udělit pamětní medaili (doporučeno).</w:t>
      </w:r>
    </w:p>
    <w:p w14:paraId="65331F25" w14:textId="77777777" w:rsidR="006F07E6" w:rsidRPr="00032D4B" w:rsidRDefault="006F07E6" w:rsidP="00567323">
      <w:pPr>
        <w:pStyle w:val="Seznamsodrkami"/>
        <w:numPr>
          <w:ilvl w:val="0"/>
          <w:numId w:val="7"/>
        </w:numPr>
        <w:jc w:val="both"/>
        <w:rPr>
          <w:rFonts w:cstheme="minorHAnsi"/>
          <w:sz w:val="24"/>
          <w:szCs w:val="24"/>
        </w:rPr>
      </w:pPr>
      <w:r w:rsidRPr="00032D4B">
        <w:rPr>
          <w:rFonts w:cstheme="minorHAnsi"/>
          <w:sz w:val="24"/>
          <w:szCs w:val="24"/>
        </w:rPr>
        <w:t>Hmotné ceny dávat dle uvážení pořadatele (není povinnost)</w:t>
      </w:r>
    </w:p>
    <w:p w14:paraId="753EC640" w14:textId="77777777" w:rsidR="006F07E6" w:rsidRPr="00032D4B" w:rsidRDefault="006F07E6" w:rsidP="00567323">
      <w:pPr>
        <w:pStyle w:val="Seznamsodrkami"/>
        <w:numPr>
          <w:ilvl w:val="0"/>
          <w:numId w:val="7"/>
        </w:numPr>
        <w:jc w:val="both"/>
        <w:rPr>
          <w:rFonts w:cstheme="minorHAnsi"/>
          <w:sz w:val="24"/>
          <w:szCs w:val="24"/>
        </w:rPr>
      </w:pPr>
      <w:r w:rsidRPr="00032D4B">
        <w:rPr>
          <w:rFonts w:cstheme="minorHAnsi"/>
          <w:sz w:val="24"/>
          <w:szCs w:val="24"/>
        </w:rPr>
        <w:t>Neudělovat živá zvířata jako ceny</w:t>
      </w:r>
    </w:p>
    <w:p w14:paraId="37DB5D16" w14:textId="21F21257" w:rsidR="001A2E92" w:rsidRPr="00032D4B" w:rsidRDefault="005B54FA" w:rsidP="00567323">
      <w:pPr>
        <w:pStyle w:val="Odstavecseseznamem"/>
        <w:ind w:left="792"/>
        <w:jc w:val="both"/>
        <w:rPr>
          <w:rFonts w:cstheme="minorHAnsi"/>
          <w:sz w:val="24"/>
          <w:szCs w:val="24"/>
          <w:u w:val="single"/>
        </w:rPr>
      </w:pPr>
      <w:r w:rsidRPr="00032D4B">
        <w:rPr>
          <w:rFonts w:cstheme="minorHAnsi"/>
          <w:sz w:val="24"/>
          <w:szCs w:val="24"/>
          <w:u w:val="single"/>
        </w:rPr>
        <w:br w:type="page"/>
      </w:r>
    </w:p>
    <w:bookmarkEnd w:id="0"/>
    <w:p w14:paraId="633164E4" w14:textId="75F24992" w:rsidR="001A2E92" w:rsidRPr="00032D4B" w:rsidRDefault="001A2E92"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lastRenderedPageBreak/>
        <w:t>List delegáta</w:t>
      </w:r>
    </w:p>
    <w:p w14:paraId="433C6B47" w14:textId="77777777" w:rsidR="005B54FA" w:rsidRPr="00032D4B" w:rsidRDefault="005B54FA" w:rsidP="00567323">
      <w:pPr>
        <w:pStyle w:val="Odstavecseseznamem"/>
        <w:ind w:left="792"/>
        <w:jc w:val="both"/>
        <w:rPr>
          <w:rFonts w:cstheme="minorHAnsi"/>
          <w:sz w:val="24"/>
          <w:szCs w:val="24"/>
          <w:u w:val="single"/>
        </w:rPr>
      </w:pPr>
    </w:p>
    <w:p w14:paraId="53D3E1BD" w14:textId="77AFE681" w:rsidR="005B54FA" w:rsidRPr="00032D4B" w:rsidRDefault="005B54FA" w:rsidP="00567323">
      <w:pPr>
        <w:spacing w:line="480" w:lineRule="auto"/>
        <w:jc w:val="both"/>
        <w:rPr>
          <w:rFonts w:cstheme="minorHAnsi"/>
          <w:sz w:val="24"/>
          <w:szCs w:val="24"/>
          <w:u w:val="single"/>
        </w:rPr>
      </w:pPr>
      <w:r w:rsidRPr="00032D4B">
        <w:rPr>
          <w:rFonts w:cstheme="minorHAnsi"/>
          <w:sz w:val="24"/>
          <w:szCs w:val="24"/>
          <w:u w:val="single"/>
        </w:rPr>
        <w:t>Kontrolní list delegáta soutěže</w:t>
      </w:r>
    </w:p>
    <w:p w14:paraId="0287EA41" w14:textId="77777777" w:rsidR="005B54FA" w:rsidRPr="00032D4B" w:rsidRDefault="005B54FA" w:rsidP="00567323">
      <w:pPr>
        <w:spacing w:line="480" w:lineRule="auto"/>
        <w:jc w:val="both"/>
        <w:rPr>
          <w:rFonts w:cstheme="minorHAnsi"/>
          <w:sz w:val="24"/>
          <w:szCs w:val="24"/>
        </w:rPr>
      </w:pPr>
      <w:r w:rsidRPr="00032D4B">
        <w:rPr>
          <w:rFonts w:cstheme="minorHAnsi"/>
          <w:sz w:val="24"/>
          <w:szCs w:val="24"/>
        </w:rPr>
        <w:t>Závod (místo): ………………………………………………………………………………….</w:t>
      </w:r>
    </w:p>
    <w:p w14:paraId="333263E1" w14:textId="77777777" w:rsidR="005B54FA" w:rsidRPr="00032D4B" w:rsidRDefault="005B54FA" w:rsidP="00567323">
      <w:pPr>
        <w:spacing w:line="480" w:lineRule="auto"/>
        <w:jc w:val="both"/>
        <w:rPr>
          <w:rFonts w:cstheme="minorHAnsi"/>
          <w:sz w:val="24"/>
          <w:szCs w:val="24"/>
        </w:rPr>
      </w:pPr>
      <w:r w:rsidRPr="00032D4B">
        <w:rPr>
          <w:rFonts w:cstheme="minorHAnsi"/>
          <w:sz w:val="24"/>
          <w:szCs w:val="24"/>
        </w:rPr>
        <w:t>Datum závodu: ……………………………………………………………………………….</w:t>
      </w:r>
    </w:p>
    <w:p w14:paraId="2F2E8549" w14:textId="77777777" w:rsidR="005B54FA" w:rsidRPr="00032D4B" w:rsidRDefault="005B54FA" w:rsidP="00567323">
      <w:pPr>
        <w:spacing w:line="480" w:lineRule="auto"/>
        <w:jc w:val="both"/>
        <w:rPr>
          <w:rFonts w:cstheme="minorHAnsi"/>
          <w:sz w:val="24"/>
          <w:szCs w:val="24"/>
        </w:rPr>
      </w:pPr>
      <w:r w:rsidRPr="00032D4B">
        <w:rPr>
          <w:rFonts w:cstheme="minorHAnsi"/>
          <w:sz w:val="24"/>
          <w:szCs w:val="24"/>
        </w:rPr>
        <w:t>Jméno delegáta: ……………………………………………………………………………….</w:t>
      </w:r>
    </w:p>
    <w:tbl>
      <w:tblPr>
        <w:tblStyle w:val="Mkatabulky"/>
        <w:tblW w:w="9177" w:type="dxa"/>
        <w:tblLook w:val="04A0" w:firstRow="1" w:lastRow="0" w:firstColumn="1" w:lastColumn="0" w:noHBand="0" w:noVBand="1"/>
      </w:tblPr>
      <w:tblGrid>
        <w:gridCol w:w="1085"/>
        <w:gridCol w:w="479"/>
        <w:gridCol w:w="1493"/>
        <w:gridCol w:w="828"/>
        <w:gridCol w:w="5292"/>
      </w:tblGrid>
      <w:tr w:rsidR="005B54FA" w:rsidRPr="00032D4B" w14:paraId="6BA48589" w14:textId="77777777" w:rsidTr="0003603D">
        <w:trPr>
          <w:trHeight w:val="381"/>
        </w:trPr>
        <w:tc>
          <w:tcPr>
            <w:tcW w:w="3057" w:type="dxa"/>
            <w:gridSpan w:val="3"/>
          </w:tcPr>
          <w:p w14:paraId="26BC0422" w14:textId="77777777" w:rsidR="005B54FA" w:rsidRPr="00032D4B" w:rsidRDefault="005B54FA" w:rsidP="00567323">
            <w:pPr>
              <w:jc w:val="both"/>
              <w:rPr>
                <w:rFonts w:cstheme="minorHAnsi"/>
                <w:sz w:val="24"/>
                <w:szCs w:val="24"/>
              </w:rPr>
            </w:pPr>
          </w:p>
        </w:tc>
        <w:tc>
          <w:tcPr>
            <w:tcW w:w="828" w:type="dxa"/>
            <w:vAlign w:val="center"/>
          </w:tcPr>
          <w:p w14:paraId="15F75230" w14:textId="77777777" w:rsidR="005B54FA" w:rsidRPr="00032D4B" w:rsidRDefault="005B54FA" w:rsidP="00567323">
            <w:pPr>
              <w:jc w:val="both"/>
              <w:rPr>
                <w:rFonts w:cstheme="minorHAnsi"/>
                <w:sz w:val="24"/>
                <w:szCs w:val="24"/>
              </w:rPr>
            </w:pPr>
            <w:proofErr w:type="spellStart"/>
            <w:r w:rsidRPr="00032D4B">
              <w:rPr>
                <w:rFonts w:cstheme="minorHAnsi"/>
                <w:sz w:val="24"/>
                <w:szCs w:val="24"/>
              </w:rPr>
              <w:t>check</w:t>
            </w:r>
            <w:proofErr w:type="spellEnd"/>
          </w:p>
        </w:tc>
        <w:tc>
          <w:tcPr>
            <w:tcW w:w="5292" w:type="dxa"/>
            <w:vAlign w:val="center"/>
          </w:tcPr>
          <w:p w14:paraId="4C18BA01" w14:textId="77777777" w:rsidR="005B54FA" w:rsidRPr="00032D4B" w:rsidRDefault="005B54FA" w:rsidP="00567323">
            <w:pPr>
              <w:jc w:val="both"/>
              <w:rPr>
                <w:rFonts w:cstheme="minorHAnsi"/>
                <w:sz w:val="24"/>
                <w:szCs w:val="24"/>
              </w:rPr>
            </w:pPr>
            <w:r w:rsidRPr="00032D4B">
              <w:rPr>
                <w:rFonts w:cstheme="minorHAnsi"/>
                <w:sz w:val="24"/>
                <w:szCs w:val="24"/>
              </w:rPr>
              <w:t>poznámka</w:t>
            </w:r>
          </w:p>
        </w:tc>
      </w:tr>
      <w:tr w:rsidR="005B54FA" w:rsidRPr="00032D4B" w14:paraId="071AD3AF" w14:textId="77777777" w:rsidTr="0003603D">
        <w:trPr>
          <w:trHeight w:val="638"/>
        </w:trPr>
        <w:tc>
          <w:tcPr>
            <w:tcW w:w="3057" w:type="dxa"/>
            <w:gridSpan w:val="3"/>
            <w:vAlign w:val="center"/>
          </w:tcPr>
          <w:p w14:paraId="21A3DC6C" w14:textId="77777777" w:rsidR="005B54FA" w:rsidRPr="00032D4B" w:rsidRDefault="005B54FA" w:rsidP="00567323">
            <w:pPr>
              <w:jc w:val="both"/>
              <w:rPr>
                <w:rFonts w:cstheme="minorHAnsi"/>
                <w:sz w:val="24"/>
                <w:szCs w:val="24"/>
              </w:rPr>
            </w:pPr>
            <w:r w:rsidRPr="00032D4B">
              <w:rPr>
                <w:rFonts w:cstheme="minorHAnsi"/>
                <w:sz w:val="24"/>
                <w:szCs w:val="24"/>
              </w:rPr>
              <w:t>Kontrola dráhy</w:t>
            </w:r>
          </w:p>
        </w:tc>
        <w:tc>
          <w:tcPr>
            <w:tcW w:w="828" w:type="dxa"/>
          </w:tcPr>
          <w:p w14:paraId="264BD442" w14:textId="77777777" w:rsidR="005B54FA" w:rsidRPr="00032D4B" w:rsidRDefault="005B54FA" w:rsidP="00567323">
            <w:pPr>
              <w:jc w:val="both"/>
              <w:rPr>
                <w:rFonts w:cstheme="minorHAnsi"/>
                <w:sz w:val="24"/>
                <w:szCs w:val="24"/>
              </w:rPr>
            </w:pPr>
          </w:p>
        </w:tc>
        <w:tc>
          <w:tcPr>
            <w:tcW w:w="5292" w:type="dxa"/>
          </w:tcPr>
          <w:p w14:paraId="461AA438" w14:textId="77777777" w:rsidR="005B54FA" w:rsidRPr="00032D4B" w:rsidRDefault="005B54FA" w:rsidP="00567323">
            <w:pPr>
              <w:jc w:val="both"/>
              <w:rPr>
                <w:rFonts w:cstheme="minorHAnsi"/>
                <w:sz w:val="24"/>
                <w:szCs w:val="24"/>
              </w:rPr>
            </w:pPr>
          </w:p>
        </w:tc>
      </w:tr>
      <w:tr w:rsidR="005B54FA" w:rsidRPr="00032D4B" w14:paraId="01BBA374" w14:textId="77777777" w:rsidTr="0003603D">
        <w:trPr>
          <w:trHeight w:val="609"/>
        </w:trPr>
        <w:tc>
          <w:tcPr>
            <w:tcW w:w="3057" w:type="dxa"/>
            <w:gridSpan w:val="3"/>
            <w:vAlign w:val="center"/>
          </w:tcPr>
          <w:p w14:paraId="2B37A429" w14:textId="77777777" w:rsidR="005B54FA" w:rsidRPr="00032D4B" w:rsidRDefault="005B54FA" w:rsidP="00567323">
            <w:pPr>
              <w:jc w:val="both"/>
              <w:rPr>
                <w:rFonts w:cstheme="minorHAnsi"/>
                <w:sz w:val="24"/>
                <w:szCs w:val="24"/>
              </w:rPr>
            </w:pPr>
            <w:r w:rsidRPr="00032D4B">
              <w:rPr>
                <w:rFonts w:cstheme="minorHAnsi"/>
                <w:sz w:val="24"/>
                <w:szCs w:val="24"/>
              </w:rPr>
              <w:t>Kontrola terčů</w:t>
            </w:r>
          </w:p>
        </w:tc>
        <w:tc>
          <w:tcPr>
            <w:tcW w:w="828" w:type="dxa"/>
          </w:tcPr>
          <w:p w14:paraId="10A18C98" w14:textId="77777777" w:rsidR="005B54FA" w:rsidRPr="00032D4B" w:rsidRDefault="005B54FA" w:rsidP="00567323">
            <w:pPr>
              <w:jc w:val="both"/>
              <w:rPr>
                <w:rFonts w:cstheme="minorHAnsi"/>
                <w:sz w:val="24"/>
                <w:szCs w:val="24"/>
              </w:rPr>
            </w:pPr>
          </w:p>
        </w:tc>
        <w:tc>
          <w:tcPr>
            <w:tcW w:w="5292" w:type="dxa"/>
          </w:tcPr>
          <w:p w14:paraId="209B5293" w14:textId="77777777" w:rsidR="005B54FA" w:rsidRPr="00032D4B" w:rsidRDefault="005B54FA" w:rsidP="00567323">
            <w:pPr>
              <w:jc w:val="both"/>
              <w:rPr>
                <w:rFonts w:cstheme="minorHAnsi"/>
                <w:sz w:val="24"/>
                <w:szCs w:val="24"/>
              </w:rPr>
            </w:pPr>
          </w:p>
        </w:tc>
      </w:tr>
      <w:tr w:rsidR="005B54FA" w:rsidRPr="00032D4B" w14:paraId="354C0850" w14:textId="77777777" w:rsidTr="0003603D">
        <w:trPr>
          <w:trHeight w:val="618"/>
        </w:trPr>
        <w:tc>
          <w:tcPr>
            <w:tcW w:w="3057" w:type="dxa"/>
            <w:gridSpan w:val="3"/>
            <w:vAlign w:val="center"/>
          </w:tcPr>
          <w:p w14:paraId="167A48A6" w14:textId="77777777" w:rsidR="005B54FA" w:rsidRPr="00032D4B" w:rsidRDefault="005B54FA" w:rsidP="00567323">
            <w:pPr>
              <w:jc w:val="both"/>
              <w:rPr>
                <w:rFonts w:cstheme="minorHAnsi"/>
                <w:sz w:val="24"/>
                <w:szCs w:val="24"/>
              </w:rPr>
            </w:pPr>
            <w:r w:rsidRPr="00032D4B">
              <w:rPr>
                <w:rFonts w:cstheme="minorHAnsi"/>
                <w:sz w:val="24"/>
                <w:szCs w:val="24"/>
              </w:rPr>
              <w:t>Zázemí a organizace</w:t>
            </w:r>
          </w:p>
        </w:tc>
        <w:tc>
          <w:tcPr>
            <w:tcW w:w="828" w:type="dxa"/>
          </w:tcPr>
          <w:p w14:paraId="6C41C1ED" w14:textId="77777777" w:rsidR="005B54FA" w:rsidRPr="00032D4B" w:rsidRDefault="005B54FA" w:rsidP="00567323">
            <w:pPr>
              <w:jc w:val="both"/>
              <w:rPr>
                <w:rFonts w:cstheme="minorHAnsi"/>
                <w:sz w:val="24"/>
                <w:szCs w:val="24"/>
              </w:rPr>
            </w:pPr>
          </w:p>
        </w:tc>
        <w:tc>
          <w:tcPr>
            <w:tcW w:w="5292" w:type="dxa"/>
          </w:tcPr>
          <w:p w14:paraId="31B985BA" w14:textId="77777777" w:rsidR="005B54FA" w:rsidRPr="00032D4B" w:rsidRDefault="005B54FA" w:rsidP="00567323">
            <w:pPr>
              <w:jc w:val="both"/>
              <w:rPr>
                <w:rFonts w:cstheme="minorHAnsi"/>
                <w:sz w:val="24"/>
                <w:szCs w:val="24"/>
              </w:rPr>
            </w:pPr>
          </w:p>
        </w:tc>
      </w:tr>
      <w:tr w:rsidR="005B54FA" w:rsidRPr="00032D4B" w14:paraId="5BA17F16" w14:textId="77777777" w:rsidTr="0003603D">
        <w:trPr>
          <w:trHeight w:val="639"/>
        </w:trPr>
        <w:tc>
          <w:tcPr>
            <w:tcW w:w="3057" w:type="dxa"/>
            <w:gridSpan w:val="3"/>
            <w:vAlign w:val="center"/>
          </w:tcPr>
          <w:p w14:paraId="40E7B370" w14:textId="77777777" w:rsidR="005B54FA" w:rsidRPr="00032D4B" w:rsidRDefault="005B54FA" w:rsidP="00567323">
            <w:pPr>
              <w:jc w:val="both"/>
              <w:rPr>
                <w:rFonts w:cstheme="minorHAnsi"/>
                <w:sz w:val="24"/>
                <w:szCs w:val="24"/>
              </w:rPr>
            </w:pPr>
            <w:r w:rsidRPr="00032D4B">
              <w:rPr>
                <w:rFonts w:cstheme="minorHAnsi"/>
                <w:sz w:val="24"/>
                <w:szCs w:val="24"/>
              </w:rPr>
              <w:t>Zahajovací nástup (dresy)</w:t>
            </w:r>
          </w:p>
        </w:tc>
        <w:tc>
          <w:tcPr>
            <w:tcW w:w="828" w:type="dxa"/>
          </w:tcPr>
          <w:p w14:paraId="13DBA961" w14:textId="77777777" w:rsidR="005B54FA" w:rsidRPr="00032D4B" w:rsidRDefault="005B54FA" w:rsidP="00567323">
            <w:pPr>
              <w:jc w:val="both"/>
              <w:rPr>
                <w:rFonts w:cstheme="minorHAnsi"/>
                <w:sz w:val="24"/>
                <w:szCs w:val="24"/>
              </w:rPr>
            </w:pPr>
          </w:p>
        </w:tc>
        <w:tc>
          <w:tcPr>
            <w:tcW w:w="5292" w:type="dxa"/>
          </w:tcPr>
          <w:p w14:paraId="6CFDB1F9" w14:textId="77777777" w:rsidR="005B54FA" w:rsidRPr="00032D4B" w:rsidRDefault="005B54FA" w:rsidP="00567323">
            <w:pPr>
              <w:jc w:val="both"/>
              <w:rPr>
                <w:rFonts w:cstheme="minorHAnsi"/>
                <w:sz w:val="24"/>
                <w:szCs w:val="24"/>
              </w:rPr>
            </w:pPr>
          </w:p>
        </w:tc>
      </w:tr>
      <w:tr w:rsidR="005B54FA" w:rsidRPr="00032D4B" w14:paraId="4A4A1653" w14:textId="77777777" w:rsidTr="0003603D">
        <w:trPr>
          <w:trHeight w:val="715"/>
        </w:trPr>
        <w:tc>
          <w:tcPr>
            <w:tcW w:w="3057" w:type="dxa"/>
            <w:gridSpan w:val="3"/>
            <w:vAlign w:val="center"/>
          </w:tcPr>
          <w:p w14:paraId="5D9562E8" w14:textId="77777777" w:rsidR="005B54FA" w:rsidRPr="00032D4B" w:rsidRDefault="005B54FA" w:rsidP="00567323">
            <w:pPr>
              <w:jc w:val="both"/>
              <w:rPr>
                <w:rFonts w:cstheme="minorHAnsi"/>
                <w:sz w:val="24"/>
                <w:szCs w:val="24"/>
              </w:rPr>
            </w:pPr>
            <w:r w:rsidRPr="00032D4B">
              <w:rPr>
                <w:rFonts w:cstheme="minorHAnsi"/>
                <w:sz w:val="24"/>
                <w:szCs w:val="24"/>
              </w:rPr>
              <w:t>Závěrečný nástup (dresy)</w:t>
            </w:r>
          </w:p>
        </w:tc>
        <w:tc>
          <w:tcPr>
            <w:tcW w:w="828" w:type="dxa"/>
            <w:tcBorders>
              <w:bottom w:val="single" w:sz="4" w:space="0" w:color="auto"/>
            </w:tcBorders>
          </w:tcPr>
          <w:p w14:paraId="4700380C" w14:textId="77777777" w:rsidR="005B54FA" w:rsidRPr="00032D4B" w:rsidRDefault="005B54FA" w:rsidP="00567323">
            <w:pPr>
              <w:jc w:val="both"/>
              <w:rPr>
                <w:rFonts w:cstheme="minorHAnsi"/>
                <w:sz w:val="24"/>
                <w:szCs w:val="24"/>
              </w:rPr>
            </w:pPr>
          </w:p>
        </w:tc>
        <w:tc>
          <w:tcPr>
            <w:tcW w:w="5292" w:type="dxa"/>
          </w:tcPr>
          <w:p w14:paraId="6E72EF0F" w14:textId="77777777" w:rsidR="005B54FA" w:rsidRPr="00032D4B" w:rsidRDefault="005B54FA" w:rsidP="00567323">
            <w:pPr>
              <w:jc w:val="both"/>
              <w:rPr>
                <w:rFonts w:cstheme="minorHAnsi"/>
                <w:sz w:val="24"/>
                <w:szCs w:val="24"/>
              </w:rPr>
            </w:pPr>
          </w:p>
        </w:tc>
      </w:tr>
      <w:tr w:rsidR="005B54FA" w:rsidRPr="00032D4B" w14:paraId="79B6AC06" w14:textId="77777777" w:rsidTr="0003603D">
        <w:trPr>
          <w:trHeight w:val="747"/>
        </w:trPr>
        <w:tc>
          <w:tcPr>
            <w:tcW w:w="1085" w:type="dxa"/>
          </w:tcPr>
          <w:p w14:paraId="17473C01" w14:textId="77777777" w:rsidR="005B54FA" w:rsidRPr="00032D4B" w:rsidRDefault="005B54FA" w:rsidP="00567323">
            <w:pPr>
              <w:jc w:val="both"/>
              <w:rPr>
                <w:rFonts w:cstheme="minorHAnsi"/>
                <w:sz w:val="24"/>
                <w:szCs w:val="24"/>
              </w:rPr>
            </w:pPr>
            <w:r w:rsidRPr="00032D4B">
              <w:rPr>
                <w:rFonts w:cstheme="minorHAnsi"/>
                <w:sz w:val="24"/>
                <w:szCs w:val="24"/>
              </w:rPr>
              <w:t>Žolík:</w:t>
            </w:r>
          </w:p>
        </w:tc>
        <w:tc>
          <w:tcPr>
            <w:tcW w:w="1972" w:type="dxa"/>
            <w:gridSpan w:val="2"/>
            <w:tcBorders>
              <w:bottom w:val="single" w:sz="4" w:space="0" w:color="auto"/>
              <w:right w:val="nil"/>
            </w:tcBorders>
          </w:tcPr>
          <w:p w14:paraId="22D5C1A4" w14:textId="77777777" w:rsidR="005B54FA" w:rsidRPr="00032D4B" w:rsidRDefault="005B54FA" w:rsidP="00567323">
            <w:pPr>
              <w:jc w:val="both"/>
              <w:rPr>
                <w:rFonts w:cstheme="minorHAnsi"/>
                <w:sz w:val="24"/>
                <w:szCs w:val="24"/>
              </w:rPr>
            </w:pPr>
          </w:p>
        </w:tc>
        <w:tc>
          <w:tcPr>
            <w:tcW w:w="828" w:type="dxa"/>
            <w:tcBorders>
              <w:left w:val="nil"/>
              <w:bottom w:val="single" w:sz="4" w:space="0" w:color="auto"/>
              <w:right w:val="nil"/>
            </w:tcBorders>
          </w:tcPr>
          <w:p w14:paraId="7D726ACB" w14:textId="77777777" w:rsidR="005B54FA" w:rsidRPr="00032D4B" w:rsidRDefault="005B54FA" w:rsidP="00567323">
            <w:pPr>
              <w:jc w:val="both"/>
              <w:rPr>
                <w:rFonts w:cstheme="minorHAnsi"/>
                <w:sz w:val="24"/>
                <w:szCs w:val="24"/>
              </w:rPr>
            </w:pPr>
          </w:p>
        </w:tc>
        <w:tc>
          <w:tcPr>
            <w:tcW w:w="5292" w:type="dxa"/>
            <w:tcBorders>
              <w:left w:val="nil"/>
              <w:bottom w:val="single" w:sz="4" w:space="0" w:color="auto"/>
            </w:tcBorders>
          </w:tcPr>
          <w:p w14:paraId="2977F31F" w14:textId="77777777" w:rsidR="005B54FA" w:rsidRPr="00032D4B" w:rsidRDefault="005B54FA" w:rsidP="00567323">
            <w:pPr>
              <w:jc w:val="both"/>
              <w:rPr>
                <w:rFonts w:cstheme="minorHAnsi"/>
                <w:sz w:val="24"/>
                <w:szCs w:val="24"/>
              </w:rPr>
            </w:pPr>
          </w:p>
        </w:tc>
      </w:tr>
      <w:tr w:rsidR="005B54FA" w:rsidRPr="00032D4B" w14:paraId="0E9489EF" w14:textId="77777777" w:rsidTr="0003603D">
        <w:trPr>
          <w:trHeight w:val="732"/>
        </w:trPr>
        <w:tc>
          <w:tcPr>
            <w:tcW w:w="1085" w:type="dxa"/>
          </w:tcPr>
          <w:p w14:paraId="6FF2521F" w14:textId="77777777" w:rsidR="005B54FA" w:rsidRPr="00032D4B" w:rsidRDefault="005B54FA" w:rsidP="00567323">
            <w:pPr>
              <w:jc w:val="both"/>
              <w:rPr>
                <w:rFonts w:cstheme="minorHAnsi"/>
                <w:sz w:val="24"/>
                <w:szCs w:val="24"/>
              </w:rPr>
            </w:pPr>
            <w:proofErr w:type="spellStart"/>
            <w:r w:rsidRPr="00032D4B">
              <w:rPr>
                <w:rFonts w:cstheme="minorHAnsi"/>
                <w:sz w:val="24"/>
                <w:szCs w:val="24"/>
              </w:rPr>
              <w:t>Prostest</w:t>
            </w:r>
            <w:proofErr w:type="spellEnd"/>
            <w:r w:rsidRPr="00032D4B">
              <w:rPr>
                <w:rFonts w:cstheme="minorHAnsi"/>
                <w:sz w:val="24"/>
                <w:szCs w:val="24"/>
              </w:rPr>
              <w:t>:</w:t>
            </w:r>
          </w:p>
        </w:tc>
        <w:tc>
          <w:tcPr>
            <w:tcW w:w="1972" w:type="dxa"/>
            <w:gridSpan w:val="2"/>
            <w:tcBorders>
              <w:right w:val="nil"/>
            </w:tcBorders>
          </w:tcPr>
          <w:p w14:paraId="3E45577D" w14:textId="77777777" w:rsidR="005B54FA" w:rsidRPr="00032D4B" w:rsidRDefault="005B54FA" w:rsidP="00567323">
            <w:pPr>
              <w:jc w:val="both"/>
              <w:rPr>
                <w:rFonts w:cstheme="minorHAnsi"/>
                <w:sz w:val="24"/>
                <w:szCs w:val="24"/>
              </w:rPr>
            </w:pPr>
          </w:p>
        </w:tc>
        <w:tc>
          <w:tcPr>
            <w:tcW w:w="828" w:type="dxa"/>
            <w:tcBorders>
              <w:left w:val="nil"/>
              <w:bottom w:val="single" w:sz="4" w:space="0" w:color="auto"/>
              <w:right w:val="nil"/>
            </w:tcBorders>
          </w:tcPr>
          <w:p w14:paraId="053A235E" w14:textId="77777777" w:rsidR="005B54FA" w:rsidRPr="00032D4B" w:rsidRDefault="005B54FA" w:rsidP="00567323">
            <w:pPr>
              <w:jc w:val="both"/>
              <w:rPr>
                <w:rFonts w:cstheme="minorHAnsi"/>
                <w:sz w:val="24"/>
                <w:szCs w:val="24"/>
              </w:rPr>
            </w:pPr>
          </w:p>
        </w:tc>
        <w:tc>
          <w:tcPr>
            <w:tcW w:w="5292" w:type="dxa"/>
            <w:tcBorders>
              <w:left w:val="nil"/>
            </w:tcBorders>
          </w:tcPr>
          <w:p w14:paraId="226B6F2B" w14:textId="77777777" w:rsidR="005B54FA" w:rsidRPr="00032D4B" w:rsidRDefault="005B54FA" w:rsidP="00567323">
            <w:pPr>
              <w:jc w:val="both"/>
              <w:rPr>
                <w:rFonts w:cstheme="minorHAnsi"/>
                <w:sz w:val="24"/>
                <w:szCs w:val="24"/>
              </w:rPr>
            </w:pPr>
          </w:p>
        </w:tc>
      </w:tr>
      <w:tr w:rsidR="005B54FA" w:rsidRPr="00032D4B" w14:paraId="1C5834C7" w14:textId="77777777" w:rsidTr="0003603D">
        <w:trPr>
          <w:trHeight w:val="3244"/>
        </w:trPr>
        <w:tc>
          <w:tcPr>
            <w:tcW w:w="1564" w:type="dxa"/>
            <w:gridSpan w:val="2"/>
          </w:tcPr>
          <w:p w14:paraId="737C49F9" w14:textId="77777777" w:rsidR="005B54FA" w:rsidRPr="00032D4B" w:rsidRDefault="005B54FA" w:rsidP="00567323">
            <w:pPr>
              <w:jc w:val="both"/>
              <w:rPr>
                <w:rFonts w:cstheme="minorHAnsi"/>
                <w:sz w:val="24"/>
                <w:szCs w:val="24"/>
              </w:rPr>
            </w:pPr>
            <w:r w:rsidRPr="00032D4B">
              <w:rPr>
                <w:rFonts w:cstheme="minorHAnsi"/>
                <w:sz w:val="24"/>
                <w:szCs w:val="24"/>
              </w:rPr>
              <w:t>Jiné poznámky k průběhu závodu:</w:t>
            </w:r>
          </w:p>
        </w:tc>
        <w:tc>
          <w:tcPr>
            <w:tcW w:w="1492" w:type="dxa"/>
            <w:tcBorders>
              <w:right w:val="nil"/>
            </w:tcBorders>
          </w:tcPr>
          <w:p w14:paraId="022EBF7C" w14:textId="77777777" w:rsidR="005B54FA" w:rsidRPr="00032D4B" w:rsidRDefault="005B54FA" w:rsidP="00567323">
            <w:pPr>
              <w:jc w:val="both"/>
              <w:rPr>
                <w:rFonts w:cstheme="minorHAnsi"/>
                <w:sz w:val="24"/>
                <w:szCs w:val="24"/>
              </w:rPr>
            </w:pPr>
          </w:p>
        </w:tc>
        <w:tc>
          <w:tcPr>
            <w:tcW w:w="828" w:type="dxa"/>
            <w:tcBorders>
              <w:left w:val="nil"/>
              <w:right w:val="nil"/>
            </w:tcBorders>
          </w:tcPr>
          <w:p w14:paraId="5674AC6C" w14:textId="77777777" w:rsidR="005B54FA" w:rsidRPr="00032D4B" w:rsidRDefault="005B54FA" w:rsidP="00567323">
            <w:pPr>
              <w:jc w:val="both"/>
              <w:rPr>
                <w:rFonts w:cstheme="minorHAnsi"/>
                <w:sz w:val="24"/>
                <w:szCs w:val="24"/>
              </w:rPr>
            </w:pPr>
          </w:p>
        </w:tc>
        <w:tc>
          <w:tcPr>
            <w:tcW w:w="5292" w:type="dxa"/>
            <w:tcBorders>
              <w:left w:val="nil"/>
            </w:tcBorders>
          </w:tcPr>
          <w:p w14:paraId="550783CD" w14:textId="77777777" w:rsidR="005B54FA" w:rsidRPr="00032D4B" w:rsidRDefault="005B54FA" w:rsidP="00567323">
            <w:pPr>
              <w:jc w:val="both"/>
              <w:rPr>
                <w:rFonts w:cstheme="minorHAnsi"/>
                <w:sz w:val="24"/>
                <w:szCs w:val="24"/>
              </w:rPr>
            </w:pPr>
          </w:p>
        </w:tc>
      </w:tr>
    </w:tbl>
    <w:p w14:paraId="785255F4" w14:textId="77777777" w:rsidR="005B54FA" w:rsidRPr="00032D4B" w:rsidRDefault="005B54FA" w:rsidP="00567323">
      <w:pPr>
        <w:jc w:val="both"/>
        <w:rPr>
          <w:rFonts w:cstheme="minorHAnsi"/>
          <w:sz w:val="24"/>
          <w:szCs w:val="24"/>
        </w:rPr>
      </w:pPr>
    </w:p>
    <w:p w14:paraId="09B87957" w14:textId="77777777" w:rsidR="005B54FA" w:rsidRPr="00032D4B" w:rsidRDefault="005B54FA" w:rsidP="00567323">
      <w:pPr>
        <w:jc w:val="both"/>
        <w:rPr>
          <w:rFonts w:cstheme="minorHAnsi"/>
          <w:sz w:val="24"/>
          <w:szCs w:val="24"/>
        </w:rPr>
      </w:pPr>
    </w:p>
    <w:p w14:paraId="0513B049" w14:textId="77777777" w:rsidR="005B54FA" w:rsidRPr="00032D4B" w:rsidRDefault="005B54FA" w:rsidP="00567323">
      <w:pPr>
        <w:jc w:val="both"/>
        <w:rPr>
          <w:rFonts w:cstheme="minorHAnsi"/>
          <w:sz w:val="24"/>
          <w:szCs w:val="24"/>
        </w:rPr>
      </w:pPr>
      <w:r w:rsidRPr="00032D4B">
        <w:rPr>
          <w:rFonts w:cstheme="minorHAnsi"/>
          <w:sz w:val="24"/>
          <w:szCs w:val="24"/>
        </w:rPr>
        <w:t>V ………………………………….  dne …………………………….               Podpis delegáta …………………………………………</w:t>
      </w:r>
    </w:p>
    <w:p w14:paraId="0CD0C9DC" w14:textId="5F5EA467" w:rsidR="005B54FA" w:rsidRPr="00032D4B" w:rsidRDefault="005B54FA" w:rsidP="00567323">
      <w:pPr>
        <w:pStyle w:val="Odstavecseseznamem"/>
        <w:ind w:left="792"/>
        <w:jc w:val="both"/>
        <w:rPr>
          <w:rFonts w:cstheme="minorHAnsi"/>
          <w:sz w:val="24"/>
          <w:szCs w:val="24"/>
          <w:u w:val="single"/>
        </w:rPr>
      </w:pPr>
    </w:p>
    <w:p w14:paraId="64BF174A" w14:textId="77777777" w:rsidR="00DD7ACA" w:rsidRPr="00032D4B" w:rsidRDefault="00DD7ACA" w:rsidP="00567323">
      <w:pPr>
        <w:pStyle w:val="Odstavecseseznamem"/>
        <w:ind w:left="792"/>
        <w:jc w:val="both"/>
        <w:rPr>
          <w:rFonts w:cstheme="minorHAnsi"/>
          <w:sz w:val="24"/>
          <w:szCs w:val="24"/>
          <w:u w:val="single"/>
        </w:rPr>
      </w:pPr>
    </w:p>
    <w:p w14:paraId="5B6B3C74" w14:textId="5079B512" w:rsidR="00BB739C" w:rsidRPr="00032D4B" w:rsidRDefault="00BB739C"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Nákres hřiště s</w:t>
      </w:r>
      <w:r w:rsidR="001A2E92" w:rsidRPr="00032D4B">
        <w:rPr>
          <w:rFonts w:cstheme="minorHAnsi"/>
          <w:sz w:val="24"/>
          <w:szCs w:val="24"/>
          <w:u w:val="single"/>
        </w:rPr>
        <w:t> </w:t>
      </w:r>
      <w:r w:rsidRPr="00032D4B">
        <w:rPr>
          <w:rFonts w:cstheme="minorHAnsi"/>
          <w:sz w:val="24"/>
          <w:szCs w:val="24"/>
          <w:u w:val="single"/>
        </w:rPr>
        <w:t>rozměry</w:t>
      </w:r>
    </w:p>
    <w:p w14:paraId="68245BC3" w14:textId="5DB6CE4E" w:rsidR="001A2E92" w:rsidRPr="00032D4B" w:rsidRDefault="00391278" w:rsidP="00567323">
      <w:pPr>
        <w:pStyle w:val="Odstavecseseznamem"/>
        <w:jc w:val="both"/>
        <w:rPr>
          <w:rFonts w:cstheme="minorHAnsi"/>
          <w:sz w:val="24"/>
          <w:szCs w:val="24"/>
          <w:u w:val="single"/>
        </w:rPr>
      </w:pPr>
      <w:r w:rsidRPr="00032D4B">
        <w:rPr>
          <w:rFonts w:cstheme="minorHAnsi"/>
          <w:noProof/>
          <w:sz w:val="24"/>
          <w:szCs w:val="24"/>
          <w:u w:val="single"/>
        </w:rPr>
        <w:drawing>
          <wp:anchor distT="0" distB="0" distL="114300" distR="114300" simplePos="0" relativeHeight="251658240" behindDoc="1" locked="0" layoutInCell="1" allowOverlap="1" wp14:anchorId="79917F7B" wp14:editId="49157CCC">
            <wp:simplePos x="0" y="0"/>
            <wp:positionH relativeFrom="margin">
              <wp:align>center</wp:align>
            </wp:positionH>
            <wp:positionV relativeFrom="paragraph">
              <wp:posOffset>15875</wp:posOffset>
            </wp:positionV>
            <wp:extent cx="4318000" cy="5022850"/>
            <wp:effectExtent l="0" t="0" r="6350" b="6350"/>
            <wp:wrapTight wrapText="bothSides">
              <wp:wrapPolygon edited="0">
                <wp:start x="0" y="0"/>
                <wp:lineTo x="0" y="21545"/>
                <wp:lineTo x="21536" y="21545"/>
                <wp:lineTo x="2153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tretch>
                      <a:fillRect/>
                    </a:stretch>
                  </pic:blipFill>
                  <pic:spPr>
                    <a:xfrm>
                      <a:off x="0" y="0"/>
                      <a:ext cx="4318000" cy="5022850"/>
                    </a:xfrm>
                    <a:prstGeom prst="rect">
                      <a:avLst/>
                    </a:prstGeom>
                  </pic:spPr>
                </pic:pic>
              </a:graphicData>
            </a:graphic>
            <wp14:sizeRelH relativeFrom="margin">
              <wp14:pctWidth>0</wp14:pctWidth>
            </wp14:sizeRelH>
            <wp14:sizeRelV relativeFrom="margin">
              <wp14:pctHeight>0</wp14:pctHeight>
            </wp14:sizeRelV>
          </wp:anchor>
        </w:drawing>
      </w:r>
    </w:p>
    <w:p w14:paraId="37CDF78C" w14:textId="67B9CB3D" w:rsidR="00ED5ED4" w:rsidRPr="00032D4B" w:rsidRDefault="00ED5ED4" w:rsidP="00567323">
      <w:pPr>
        <w:pStyle w:val="Odstavecseseznamem"/>
        <w:ind w:left="792"/>
        <w:jc w:val="both"/>
        <w:rPr>
          <w:rFonts w:cstheme="minorHAnsi"/>
          <w:sz w:val="24"/>
          <w:szCs w:val="24"/>
          <w:u w:val="single"/>
        </w:rPr>
      </w:pPr>
    </w:p>
    <w:sectPr w:rsidR="00ED5ED4" w:rsidRPr="00032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8E818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084A27"/>
    <w:multiLevelType w:val="hybridMultilevel"/>
    <w:tmpl w:val="F274E770"/>
    <w:lvl w:ilvl="0" w:tplc="A768E8B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233A6E"/>
    <w:multiLevelType w:val="hybridMultilevel"/>
    <w:tmpl w:val="44BAF754"/>
    <w:lvl w:ilvl="0" w:tplc="A768E8B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256049"/>
    <w:multiLevelType w:val="hybridMultilevel"/>
    <w:tmpl w:val="1DACC9C6"/>
    <w:lvl w:ilvl="0" w:tplc="A768E8B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3B10AA"/>
    <w:multiLevelType w:val="hybridMultilevel"/>
    <w:tmpl w:val="1D5CBD18"/>
    <w:lvl w:ilvl="0" w:tplc="A768E8B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4D3AF9"/>
    <w:multiLevelType w:val="hybridMultilevel"/>
    <w:tmpl w:val="206C4128"/>
    <w:lvl w:ilvl="0" w:tplc="A768E8B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E106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7434029">
    <w:abstractNumId w:val="6"/>
  </w:num>
  <w:num w:numId="2" w16cid:durableId="292055709">
    <w:abstractNumId w:val="0"/>
  </w:num>
  <w:num w:numId="3" w16cid:durableId="1611358869">
    <w:abstractNumId w:val="2"/>
  </w:num>
  <w:num w:numId="4" w16cid:durableId="950235568">
    <w:abstractNumId w:val="1"/>
  </w:num>
  <w:num w:numId="5" w16cid:durableId="994338198">
    <w:abstractNumId w:val="5"/>
  </w:num>
  <w:num w:numId="6" w16cid:durableId="1775705595">
    <w:abstractNumId w:val="3"/>
  </w:num>
  <w:num w:numId="7" w16cid:durableId="1700858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9E"/>
    <w:rsid w:val="000065D4"/>
    <w:rsid w:val="00011E35"/>
    <w:rsid w:val="0001516D"/>
    <w:rsid w:val="00020387"/>
    <w:rsid w:val="00026BC0"/>
    <w:rsid w:val="00032D4B"/>
    <w:rsid w:val="0003603D"/>
    <w:rsid w:val="00040520"/>
    <w:rsid w:val="0004264A"/>
    <w:rsid w:val="000461C6"/>
    <w:rsid w:val="00055908"/>
    <w:rsid w:val="0006088F"/>
    <w:rsid w:val="00066F97"/>
    <w:rsid w:val="000674E9"/>
    <w:rsid w:val="00080A89"/>
    <w:rsid w:val="00082B65"/>
    <w:rsid w:val="000948FC"/>
    <w:rsid w:val="000A00E3"/>
    <w:rsid w:val="000A0558"/>
    <w:rsid w:val="000A0C5B"/>
    <w:rsid w:val="000A1D68"/>
    <w:rsid w:val="000B6E12"/>
    <w:rsid w:val="000C4936"/>
    <w:rsid w:val="000C6D50"/>
    <w:rsid w:val="000C7DA7"/>
    <w:rsid w:val="000D24A0"/>
    <w:rsid w:val="000D5D8E"/>
    <w:rsid w:val="000E28D2"/>
    <w:rsid w:val="000E4BC0"/>
    <w:rsid w:val="000E4E4D"/>
    <w:rsid w:val="000E5CBE"/>
    <w:rsid w:val="00102015"/>
    <w:rsid w:val="00106314"/>
    <w:rsid w:val="00116599"/>
    <w:rsid w:val="00134EA1"/>
    <w:rsid w:val="00136F9C"/>
    <w:rsid w:val="00140C44"/>
    <w:rsid w:val="001526B9"/>
    <w:rsid w:val="001620D6"/>
    <w:rsid w:val="00172312"/>
    <w:rsid w:val="00175064"/>
    <w:rsid w:val="001753FF"/>
    <w:rsid w:val="00177144"/>
    <w:rsid w:val="00181D9F"/>
    <w:rsid w:val="00185383"/>
    <w:rsid w:val="00191593"/>
    <w:rsid w:val="00192CEA"/>
    <w:rsid w:val="00193F36"/>
    <w:rsid w:val="001A198A"/>
    <w:rsid w:val="001A2E92"/>
    <w:rsid w:val="001A4ECB"/>
    <w:rsid w:val="001A722F"/>
    <w:rsid w:val="001B3AB2"/>
    <w:rsid w:val="001C5691"/>
    <w:rsid w:val="001C6B12"/>
    <w:rsid w:val="001D6D47"/>
    <w:rsid w:val="001E2E59"/>
    <w:rsid w:val="002006A0"/>
    <w:rsid w:val="0020403B"/>
    <w:rsid w:val="0020499B"/>
    <w:rsid w:val="00207633"/>
    <w:rsid w:val="00214FB9"/>
    <w:rsid w:val="00231AF8"/>
    <w:rsid w:val="002368D1"/>
    <w:rsid w:val="00251367"/>
    <w:rsid w:val="002608D4"/>
    <w:rsid w:val="002702CE"/>
    <w:rsid w:val="002715B8"/>
    <w:rsid w:val="00274449"/>
    <w:rsid w:val="002877A6"/>
    <w:rsid w:val="0029469B"/>
    <w:rsid w:val="00295FEB"/>
    <w:rsid w:val="00296367"/>
    <w:rsid w:val="002B3BA3"/>
    <w:rsid w:val="002C7C03"/>
    <w:rsid w:val="002F0C65"/>
    <w:rsid w:val="002F25F7"/>
    <w:rsid w:val="00300641"/>
    <w:rsid w:val="00300CD6"/>
    <w:rsid w:val="00305D66"/>
    <w:rsid w:val="00306E59"/>
    <w:rsid w:val="00312146"/>
    <w:rsid w:val="003155E3"/>
    <w:rsid w:val="00322F2F"/>
    <w:rsid w:val="0032333D"/>
    <w:rsid w:val="00324858"/>
    <w:rsid w:val="00327F84"/>
    <w:rsid w:val="00330532"/>
    <w:rsid w:val="00334ACF"/>
    <w:rsid w:val="00345419"/>
    <w:rsid w:val="003865E2"/>
    <w:rsid w:val="00391278"/>
    <w:rsid w:val="00394050"/>
    <w:rsid w:val="003A154F"/>
    <w:rsid w:val="003B60B9"/>
    <w:rsid w:val="003B7BA3"/>
    <w:rsid w:val="003C3242"/>
    <w:rsid w:val="003C3D84"/>
    <w:rsid w:val="003D63B9"/>
    <w:rsid w:val="003E1B1F"/>
    <w:rsid w:val="003E23E3"/>
    <w:rsid w:val="003E67AC"/>
    <w:rsid w:val="003F0D75"/>
    <w:rsid w:val="003F47FF"/>
    <w:rsid w:val="0040054E"/>
    <w:rsid w:val="0040185D"/>
    <w:rsid w:val="004100FF"/>
    <w:rsid w:val="00413944"/>
    <w:rsid w:val="004229BC"/>
    <w:rsid w:val="00424C96"/>
    <w:rsid w:val="00427FEB"/>
    <w:rsid w:val="0043783D"/>
    <w:rsid w:val="004569D5"/>
    <w:rsid w:val="0047065A"/>
    <w:rsid w:val="00472B7D"/>
    <w:rsid w:val="004802D8"/>
    <w:rsid w:val="00482063"/>
    <w:rsid w:val="00492149"/>
    <w:rsid w:val="004975C8"/>
    <w:rsid w:val="00497BB0"/>
    <w:rsid w:val="004A5E03"/>
    <w:rsid w:val="004D6E39"/>
    <w:rsid w:val="004E3333"/>
    <w:rsid w:val="004F779A"/>
    <w:rsid w:val="00501E65"/>
    <w:rsid w:val="00506F1C"/>
    <w:rsid w:val="00506F43"/>
    <w:rsid w:val="00513EDC"/>
    <w:rsid w:val="0052374F"/>
    <w:rsid w:val="00523E80"/>
    <w:rsid w:val="005268C4"/>
    <w:rsid w:val="00552AB9"/>
    <w:rsid w:val="0055579A"/>
    <w:rsid w:val="00567323"/>
    <w:rsid w:val="005746AD"/>
    <w:rsid w:val="0058273A"/>
    <w:rsid w:val="0058737F"/>
    <w:rsid w:val="00590B2C"/>
    <w:rsid w:val="005935AD"/>
    <w:rsid w:val="005A02C3"/>
    <w:rsid w:val="005A142C"/>
    <w:rsid w:val="005B54FA"/>
    <w:rsid w:val="005C7C32"/>
    <w:rsid w:val="005E064F"/>
    <w:rsid w:val="005E4FD9"/>
    <w:rsid w:val="005E71BB"/>
    <w:rsid w:val="005F1C05"/>
    <w:rsid w:val="00611EBA"/>
    <w:rsid w:val="00617E87"/>
    <w:rsid w:val="00633916"/>
    <w:rsid w:val="0065681C"/>
    <w:rsid w:val="00656966"/>
    <w:rsid w:val="00660417"/>
    <w:rsid w:val="00660BCC"/>
    <w:rsid w:val="00663492"/>
    <w:rsid w:val="00663C71"/>
    <w:rsid w:val="00667400"/>
    <w:rsid w:val="006771B8"/>
    <w:rsid w:val="006800D8"/>
    <w:rsid w:val="006805D9"/>
    <w:rsid w:val="0068235C"/>
    <w:rsid w:val="0068277A"/>
    <w:rsid w:val="00693D86"/>
    <w:rsid w:val="006A54F8"/>
    <w:rsid w:val="006A632F"/>
    <w:rsid w:val="006B697F"/>
    <w:rsid w:val="006C1959"/>
    <w:rsid w:val="006C1E5E"/>
    <w:rsid w:val="006C2ACD"/>
    <w:rsid w:val="006C59D6"/>
    <w:rsid w:val="006C5B18"/>
    <w:rsid w:val="006F07E6"/>
    <w:rsid w:val="006F2184"/>
    <w:rsid w:val="006F3A83"/>
    <w:rsid w:val="00706EB5"/>
    <w:rsid w:val="00707242"/>
    <w:rsid w:val="007154B0"/>
    <w:rsid w:val="007162AB"/>
    <w:rsid w:val="00722C86"/>
    <w:rsid w:val="00732DD3"/>
    <w:rsid w:val="00753220"/>
    <w:rsid w:val="00757A5B"/>
    <w:rsid w:val="00761F39"/>
    <w:rsid w:val="007654E5"/>
    <w:rsid w:val="0077000C"/>
    <w:rsid w:val="00776AC8"/>
    <w:rsid w:val="00777691"/>
    <w:rsid w:val="007874B1"/>
    <w:rsid w:val="007A03A8"/>
    <w:rsid w:val="007A1AEC"/>
    <w:rsid w:val="007B215F"/>
    <w:rsid w:val="007B3022"/>
    <w:rsid w:val="007B4BCD"/>
    <w:rsid w:val="007B4EF0"/>
    <w:rsid w:val="007B71F6"/>
    <w:rsid w:val="007C2DD0"/>
    <w:rsid w:val="007D7E58"/>
    <w:rsid w:val="007E07DC"/>
    <w:rsid w:val="007E3A16"/>
    <w:rsid w:val="007E56E9"/>
    <w:rsid w:val="007F697C"/>
    <w:rsid w:val="00800D74"/>
    <w:rsid w:val="00806834"/>
    <w:rsid w:val="00824308"/>
    <w:rsid w:val="008248AE"/>
    <w:rsid w:val="00825424"/>
    <w:rsid w:val="00827218"/>
    <w:rsid w:val="008367B9"/>
    <w:rsid w:val="00843392"/>
    <w:rsid w:val="00861980"/>
    <w:rsid w:val="00875CCA"/>
    <w:rsid w:val="00893F53"/>
    <w:rsid w:val="008A0761"/>
    <w:rsid w:val="008A1C25"/>
    <w:rsid w:val="008A255E"/>
    <w:rsid w:val="008B16C6"/>
    <w:rsid w:val="008B3BD1"/>
    <w:rsid w:val="008C2240"/>
    <w:rsid w:val="008C484A"/>
    <w:rsid w:val="008C7FC1"/>
    <w:rsid w:val="008D3700"/>
    <w:rsid w:val="008D4514"/>
    <w:rsid w:val="008D52C9"/>
    <w:rsid w:val="008F4648"/>
    <w:rsid w:val="008F7A91"/>
    <w:rsid w:val="00900496"/>
    <w:rsid w:val="009029EE"/>
    <w:rsid w:val="0090569F"/>
    <w:rsid w:val="00905D18"/>
    <w:rsid w:val="00914203"/>
    <w:rsid w:val="00925552"/>
    <w:rsid w:val="009266A4"/>
    <w:rsid w:val="00945C97"/>
    <w:rsid w:val="00951EBE"/>
    <w:rsid w:val="009628CD"/>
    <w:rsid w:val="00964E01"/>
    <w:rsid w:val="00964F50"/>
    <w:rsid w:val="00970974"/>
    <w:rsid w:val="00971AB8"/>
    <w:rsid w:val="00977B06"/>
    <w:rsid w:val="00987644"/>
    <w:rsid w:val="0099658B"/>
    <w:rsid w:val="009A3515"/>
    <w:rsid w:val="009A7503"/>
    <w:rsid w:val="009B321B"/>
    <w:rsid w:val="009B6F98"/>
    <w:rsid w:val="009C52B2"/>
    <w:rsid w:val="009C7585"/>
    <w:rsid w:val="009D2343"/>
    <w:rsid w:val="009E2BCD"/>
    <w:rsid w:val="009E4E2B"/>
    <w:rsid w:val="009E5AA2"/>
    <w:rsid w:val="009E6589"/>
    <w:rsid w:val="00A04499"/>
    <w:rsid w:val="00A05A03"/>
    <w:rsid w:val="00A211A8"/>
    <w:rsid w:val="00A238D9"/>
    <w:rsid w:val="00A24C7A"/>
    <w:rsid w:val="00A274B4"/>
    <w:rsid w:val="00A33874"/>
    <w:rsid w:val="00A54AE3"/>
    <w:rsid w:val="00A602EC"/>
    <w:rsid w:val="00A63108"/>
    <w:rsid w:val="00A75E3F"/>
    <w:rsid w:val="00A83147"/>
    <w:rsid w:val="00A91208"/>
    <w:rsid w:val="00A944D5"/>
    <w:rsid w:val="00AA2E78"/>
    <w:rsid w:val="00AB6B37"/>
    <w:rsid w:val="00AE3DD6"/>
    <w:rsid w:val="00AE49EA"/>
    <w:rsid w:val="00AF31B7"/>
    <w:rsid w:val="00AF3A82"/>
    <w:rsid w:val="00B04967"/>
    <w:rsid w:val="00B06812"/>
    <w:rsid w:val="00B25BF5"/>
    <w:rsid w:val="00B3054A"/>
    <w:rsid w:val="00B33362"/>
    <w:rsid w:val="00B33EDB"/>
    <w:rsid w:val="00B4635D"/>
    <w:rsid w:val="00B53065"/>
    <w:rsid w:val="00B56746"/>
    <w:rsid w:val="00B56DC7"/>
    <w:rsid w:val="00B72111"/>
    <w:rsid w:val="00B96C07"/>
    <w:rsid w:val="00B96EE1"/>
    <w:rsid w:val="00BA21B6"/>
    <w:rsid w:val="00BA50C5"/>
    <w:rsid w:val="00BB663A"/>
    <w:rsid w:val="00BB739C"/>
    <w:rsid w:val="00BC7197"/>
    <w:rsid w:val="00BD5168"/>
    <w:rsid w:val="00BE2B83"/>
    <w:rsid w:val="00BF60CB"/>
    <w:rsid w:val="00C00AEB"/>
    <w:rsid w:val="00C20D9E"/>
    <w:rsid w:val="00C25193"/>
    <w:rsid w:val="00C32FF8"/>
    <w:rsid w:val="00C36BAE"/>
    <w:rsid w:val="00C60632"/>
    <w:rsid w:val="00C62EED"/>
    <w:rsid w:val="00C75530"/>
    <w:rsid w:val="00C81B09"/>
    <w:rsid w:val="00CA04B3"/>
    <w:rsid w:val="00CB1EBA"/>
    <w:rsid w:val="00CB260C"/>
    <w:rsid w:val="00CB3984"/>
    <w:rsid w:val="00CB5A5B"/>
    <w:rsid w:val="00CC5760"/>
    <w:rsid w:val="00CC601E"/>
    <w:rsid w:val="00CC6F03"/>
    <w:rsid w:val="00CD6EF7"/>
    <w:rsid w:val="00CE7DB6"/>
    <w:rsid w:val="00CF1C67"/>
    <w:rsid w:val="00D02FC3"/>
    <w:rsid w:val="00D0387D"/>
    <w:rsid w:val="00D129D6"/>
    <w:rsid w:val="00D1580C"/>
    <w:rsid w:val="00D22A25"/>
    <w:rsid w:val="00D32285"/>
    <w:rsid w:val="00D34AF9"/>
    <w:rsid w:val="00D412A0"/>
    <w:rsid w:val="00D519EC"/>
    <w:rsid w:val="00D55147"/>
    <w:rsid w:val="00D61F14"/>
    <w:rsid w:val="00D64495"/>
    <w:rsid w:val="00D663F1"/>
    <w:rsid w:val="00D722D5"/>
    <w:rsid w:val="00D81878"/>
    <w:rsid w:val="00D829C9"/>
    <w:rsid w:val="00D85622"/>
    <w:rsid w:val="00DA33EA"/>
    <w:rsid w:val="00DA36F4"/>
    <w:rsid w:val="00DA5A0E"/>
    <w:rsid w:val="00DA6108"/>
    <w:rsid w:val="00DA6D4D"/>
    <w:rsid w:val="00DB39FE"/>
    <w:rsid w:val="00DC6E7B"/>
    <w:rsid w:val="00DD3176"/>
    <w:rsid w:val="00DD3FD2"/>
    <w:rsid w:val="00DD7ACA"/>
    <w:rsid w:val="00DF2A48"/>
    <w:rsid w:val="00DF5173"/>
    <w:rsid w:val="00DF7902"/>
    <w:rsid w:val="00DF796D"/>
    <w:rsid w:val="00E00CA2"/>
    <w:rsid w:val="00E079CC"/>
    <w:rsid w:val="00E10DAB"/>
    <w:rsid w:val="00E12A3F"/>
    <w:rsid w:val="00E222A8"/>
    <w:rsid w:val="00E35A8E"/>
    <w:rsid w:val="00E37FAE"/>
    <w:rsid w:val="00E5305E"/>
    <w:rsid w:val="00E54707"/>
    <w:rsid w:val="00E649B9"/>
    <w:rsid w:val="00E761B5"/>
    <w:rsid w:val="00E7759C"/>
    <w:rsid w:val="00E82387"/>
    <w:rsid w:val="00E83BE3"/>
    <w:rsid w:val="00E87A64"/>
    <w:rsid w:val="00E95B9B"/>
    <w:rsid w:val="00EC3A2C"/>
    <w:rsid w:val="00ED5ED4"/>
    <w:rsid w:val="00ED6AFC"/>
    <w:rsid w:val="00EF5866"/>
    <w:rsid w:val="00EF7750"/>
    <w:rsid w:val="00F15201"/>
    <w:rsid w:val="00F20143"/>
    <w:rsid w:val="00F3160C"/>
    <w:rsid w:val="00F479D2"/>
    <w:rsid w:val="00F56538"/>
    <w:rsid w:val="00F566F9"/>
    <w:rsid w:val="00F6299F"/>
    <w:rsid w:val="00F770DF"/>
    <w:rsid w:val="00F866D1"/>
    <w:rsid w:val="00F92712"/>
    <w:rsid w:val="00FB2980"/>
    <w:rsid w:val="00FB40DD"/>
    <w:rsid w:val="00FC4990"/>
    <w:rsid w:val="00FD1E6A"/>
    <w:rsid w:val="00FD2D35"/>
    <w:rsid w:val="00FD4064"/>
    <w:rsid w:val="00FD5DCB"/>
    <w:rsid w:val="00FD60E8"/>
    <w:rsid w:val="00FD686B"/>
    <w:rsid w:val="00FF7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3D1C"/>
  <w15:chartTrackingRefBased/>
  <w15:docId w15:val="{2710ED38-5D17-4EEC-92D4-BCDF2E64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C20D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20D9E"/>
    <w:rPr>
      <w:rFonts w:asciiTheme="majorHAnsi" w:eastAsiaTheme="majorEastAsia" w:hAnsiTheme="majorHAnsi" w:cstheme="majorBidi"/>
      <w:color w:val="2F5496" w:themeColor="accent1" w:themeShade="BF"/>
      <w:sz w:val="26"/>
      <w:szCs w:val="26"/>
    </w:rPr>
  </w:style>
  <w:style w:type="paragraph" w:styleId="Nzev">
    <w:name w:val="Title"/>
    <w:basedOn w:val="Normln"/>
    <w:next w:val="Normln"/>
    <w:link w:val="NzevChar"/>
    <w:uiPriority w:val="10"/>
    <w:qFormat/>
    <w:rsid w:val="00C20D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20D9E"/>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C20D9E"/>
    <w:pPr>
      <w:ind w:left="720"/>
      <w:contextualSpacing/>
    </w:pPr>
  </w:style>
  <w:style w:type="character" w:styleId="Hypertextovodkaz">
    <w:name w:val="Hyperlink"/>
    <w:basedOn w:val="Standardnpsmoodstavce"/>
    <w:uiPriority w:val="99"/>
    <w:unhideWhenUsed/>
    <w:rsid w:val="00513EDC"/>
    <w:rPr>
      <w:color w:val="0563C1" w:themeColor="hyperlink"/>
      <w:u w:val="single"/>
    </w:rPr>
  </w:style>
  <w:style w:type="character" w:styleId="Nevyeenzmnka">
    <w:name w:val="Unresolved Mention"/>
    <w:basedOn w:val="Standardnpsmoodstavce"/>
    <w:uiPriority w:val="99"/>
    <w:semiHidden/>
    <w:unhideWhenUsed/>
    <w:rsid w:val="00513EDC"/>
    <w:rPr>
      <w:color w:val="605E5C"/>
      <w:shd w:val="clear" w:color="auto" w:fill="E1DFDD"/>
    </w:rPr>
  </w:style>
  <w:style w:type="table" w:styleId="Mkatabulky">
    <w:name w:val="Table Grid"/>
    <w:basedOn w:val="Normlntabulka"/>
    <w:uiPriority w:val="39"/>
    <w:rsid w:val="00E00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A238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eznamsodrkami">
    <w:name w:val="List Bullet"/>
    <w:basedOn w:val="Normln"/>
    <w:uiPriority w:val="99"/>
    <w:unhideWhenUsed/>
    <w:rsid w:val="006F07E6"/>
    <w:pPr>
      <w:numPr>
        <w:numId w:val="2"/>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krusnohorskalig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ga@krusnohorskalig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ca.skodova@email.cz" TargetMode="External"/><Relationship Id="rId11" Type="http://schemas.openxmlformats.org/officeDocument/2006/relationships/image" Target="media/image1.jpg"/><Relationship Id="rId5" Type="http://schemas.openxmlformats.org/officeDocument/2006/relationships/hyperlink" Target="http://www.krusnohorskaliga.cz" TargetMode="External"/><Relationship Id="rId10" Type="http://schemas.openxmlformats.org/officeDocument/2006/relationships/hyperlink" Target="mailto:liga@krusnohorskaliga.cz" TargetMode="External"/><Relationship Id="rId4" Type="http://schemas.openxmlformats.org/officeDocument/2006/relationships/webSettings" Target="webSettings.xml"/><Relationship Id="rId9" Type="http://schemas.openxmlformats.org/officeDocument/2006/relationships/hyperlink" Target="mailto:Barca.skodova@emai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11</Pages>
  <Words>3086</Words>
  <Characters>18208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Barča Škodová</dc:creator>
  <cp:keywords/>
  <dc:description/>
  <cp:lastModifiedBy>Barča Škodová</cp:lastModifiedBy>
  <cp:revision>377</cp:revision>
  <dcterms:created xsi:type="dcterms:W3CDTF">2022-10-25T09:03:00Z</dcterms:created>
  <dcterms:modified xsi:type="dcterms:W3CDTF">2023-04-04T12:31:00Z</dcterms:modified>
</cp:coreProperties>
</file>